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67885" w14:textId="77777777" w:rsidR="00575FD2" w:rsidRPr="00CF3414" w:rsidRDefault="00575FD2" w:rsidP="00430EB0">
      <w:pPr>
        <w:spacing w:after="0" w:line="240" w:lineRule="auto"/>
        <w:rPr>
          <w:rFonts w:ascii="Times New Roman" w:hAnsi="Times New Roman"/>
          <w:b/>
          <w:sz w:val="24"/>
          <w:szCs w:val="24"/>
        </w:rPr>
      </w:pPr>
      <w:bookmarkStart w:id="0" w:name="_GoBack"/>
      <w:bookmarkEnd w:id="0"/>
    </w:p>
    <w:p w14:paraId="4B2A5DFB" w14:textId="77777777" w:rsidR="00575FD2" w:rsidRPr="00CF3414" w:rsidRDefault="00575FD2" w:rsidP="00575FD2">
      <w:pPr>
        <w:spacing w:after="0" w:line="240" w:lineRule="auto"/>
        <w:jc w:val="center"/>
        <w:rPr>
          <w:rFonts w:ascii="Times New Roman" w:hAnsi="Times New Roman"/>
          <w:b/>
          <w:sz w:val="24"/>
          <w:szCs w:val="24"/>
        </w:rPr>
      </w:pPr>
    </w:p>
    <w:p w14:paraId="60AE42EA" w14:textId="55F704E1" w:rsidR="00473F37" w:rsidRDefault="00473F37" w:rsidP="002C5B6D">
      <w:pPr>
        <w:spacing w:after="0" w:line="240" w:lineRule="auto"/>
        <w:rPr>
          <w:rFonts w:ascii="Times New Roman" w:hAnsi="Times New Roman"/>
          <w:b/>
          <w:sz w:val="24"/>
          <w:szCs w:val="24"/>
        </w:rPr>
      </w:pPr>
    </w:p>
    <w:p w14:paraId="69ADB807" w14:textId="2561B4FB" w:rsidR="00473F37" w:rsidRPr="00005CA6" w:rsidRDefault="003852D7" w:rsidP="00473F37">
      <w:pPr>
        <w:tabs>
          <w:tab w:val="left" w:pos="-1701"/>
          <w:tab w:val="left" w:pos="-1560"/>
        </w:tabs>
        <w:spacing w:after="0" w:line="240" w:lineRule="auto"/>
        <w:jc w:val="center"/>
        <w:rPr>
          <w:rFonts w:ascii="Times New Roman" w:hAnsi="Times New Roman"/>
          <w:b/>
          <w:sz w:val="24"/>
          <w:szCs w:val="24"/>
        </w:rPr>
      </w:pPr>
      <w:r w:rsidRPr="00A27F72">
        <w:rPr>
          <w:rFonts w:ascii="Times New Roman" w:hAnsi="Times New Roman"/>
          <w:b/>
          <w:sz w:val="24"/>
          <w:szCs w:val="24"/>
        </w:rPr>
        <w:t xml:space="preserve">PRUŽANJE PRIVREMENOG SMJEŠTAJA POTREBITOG STANOVNIŠTVA </w:t>
      </w:r>
      <w:r w:rsidR="00DD0AFC" w:rsidRPr="00A27F72">
        <w:rPr>
          <w:rFonts w:ascii="Times New Roman" w:hAnsi="Times New Roman"/>
          <w:b/>
          <w:sz w:val="24"/>
          <w:szCs w:val="24"/>
        </w:rPr>
        <w:t>NA PODRUČJU GRADA GLINE</w:t>
      </w:r>
    </w:p>
    <w:p w14:paraId="718EA7EB" w14:textId="56552C2C" w:rsidR="002C5B6D" w:rsidRPr="002C5B6D" w:rsidRDefault="00473F37" w:rsidP="004602C1">
      <w:pPr>
        <w:tabs>
          <w:tab w:val="left" w:pos="-1701"/>
          <w:tab w:val="left" w:pos="-1560"/>
        </w:tabs>
        <w:spacing w:after="0" w:line="240" w:lineRule="auto"/>
        <w:jc w:val="center"/>
        <w:rPr>
          <w:rFonts w:ascii="Times New Roman" w:hAnsi="Times New Roman"/>
          <w:b/>
          <w:sz w:val="24"/>
          <w:szCs w:val="24"/>
        </w:rPr>
      </w:pPr>
      <w:r w:rsidRPr="002C5B6D">
        <w:rPr>
          <w:rFonts w:ascii="Times New Roman" w:hAnsi="Times New Roman"/>
          <w:b/>
          <w:sz w:val="24"/>
          <w:szCs w:val="24"/>
        </w:rPr>
        <w:t xml:space="preserve"> </w:t>
      </w:r>
    </w:p>
    <w:p w14:paraId="008317B7" w14:textId="0F3AF0D3" w:rsidR="00473F37" w:rsidRPr="00CF3414" w:rsidRDefault="00473F37" w:rsidP="00430EB0">
      <w:pPr>
        <w:spacing w:after="0" w:line="240" w:lineRule="auto"/>
        <w:jc w:val="center"/>
        <w:rPr>
          <w:rFonts w:ascii="Times New Roman" w:hAnsi="Times New Roman"/>
          <w:b/>
          <w:sz w:val="24"/>
          <w:szCs w:val="24"/>
        </w:rPr>
      </w:pPr>
      <w:r w:rsidRPr="00A06FBA">
        <w:rPr>
          <w:rFonts w:ascii="Times New Roman" w:hAnsi="Times New Roman"/>
          <w:b/>
          <w:sz w:val="24"/>
          <w:szCs w:val="24"/>
        </w:rPr>
        <w:t>referentni broj Ugovora o dodjeli bes</w:t>
      </w:r>
      <w:r>
        <w:rPr>
          <w:rFonts w:ascii="Times New Roman" w:hAnsi="Times New Roman"/>
          <w:b/>
          <w:sz w:val="24"/>
          <w:szCs w:val="24"/>
        </w:rPr>
        <w:t>povratnih financijskih sredstava:</w:t>
      </w:r>
      <w:r w:rsidRPr="00D50728">
        <w:rPr>
          <w:rFonts w:ascii="Times New Roman" w:hAnsi="Times New Roman"/>
          <w:b/>
          <w:sz w:val="24"/>
          <w:szCs w:val="24"/>
          <w:highlight w:val="yellow"/>
        </w:rPr>
        <w:t xml:space="preserve"> </w:t>
      </w:r>
      <w:r w:rsidRPr="00A27F72">
        <w:rPr>
          <w:rFonts w:ascii="Times New Roman" w:hAnsi="Times New Roman"/>
          <w:b/>
          <w:sz w:val="24"/>
          <w:szCs w:val="24"/>
        </w:rPr>
        <w:t>FSEU.MPGI.03/0</w:t>
      </w:r>
      <w:r w:rsidR="00587643" w:rsidRPr="00A27F72">
        <w:rPr>
          <w:rFonts w:ascii="Times New Roman" w:hAnsi="Times New Roman"/>
          <w:b/>
          <w:sz w:val="24"/>
          <w:szCs w:val="24"/>
        </w:rPr>
        <w:t>8</w:t>
      </w:r>
    </w:p>
    <w:p w14:paraId="22B8DE6C" w14:textId="77777777" w:rsidR="00575FD2" w:rsidRPr="00CF3414" w:rsidRDefault="00575FD2" w:rsidP="00575FD2">
      <w:pPr>
        <w:tabs>
          <w:tab w:val="left" w:pos="-1701"/>
          <w:tab w:val="left" w:pos="-1560"/>
          <w:tab w:val="left" w:pos="5970"/>
          <w:tab w:val="right" w:pos="9072"/>
        </w:tabs>
        <w:spacing w:after="0" w:line="240" w:lineRule="auto"/>
        <w:jc w:val="center"/>
        <w:rPr>
          <w:rFonts w:ascii="Times New Roman" w:hAnsi="Times New Roman"/>
          <w:b/>
          <w:sz w:val="24"/>
          <w:szCs w:val="24"/>
        </w:rPr>
      </w:pPr>
    </w:p>
    <w:p w14:paraId="29399E24" w14:textId="77777777" w:rsidR="00575FD2" w:rsidRPr="00CF3414" w:rsidRDefault="00575FD2" w:rsidP="00575FD2">
      <w:pPr>
        <w:tabs>
          <w:tab w:val="left" w:pos="-1701"/>
          <w:tab w:val="left" w:pos="-1560"/>
          <w:tab w:val="left" w:pos="5970"/>
          <w:tab w:val="right" w:pos="9072"/>
        </w:tabs>
        <w:spacing w:after="0" w:line="240" w:lineRule="auto"/>
        <w:jc w:val="center"/>
        <w:rPr>
          <w:rFonts w:ascii="Times New Roman" w:hAnsi="Times New Roman"/>
          <w:b/>
          <w:sz w:val="24"/>
          <w:szCs w:val="24"/>
        </w:rPr>
      </w:pPr>
    </w:p>
    <w:p w14:paraId="4E3AC8A4" w14:textId="77777777" w:rsidR="00575FD2" w:rsidRPr="00CF3414" w:rsidRDefault="00575FD2" w:rsidP="00575FD2">
      <w:pPr>
        <w:tabs>
          <w:tab w:val="left" w:pos="-1701"/>
          <w:tab w:val="left" w:pos="-1560"/>
        </w:tabs>
        <w:spacing w:after="0" w:line="240" w:lineRule="auto"/>
        <w:jc w:val="center"/>
        <w:rPr>
          <w:rFonts w:ascii="Times New Roman" w:hAnsi="Times New Roman"/>
          <w:b/>
          <w:sz w:val="24"/>
          <w:szCs w:val="24"/>
        </w:rPr>
      </w:pPr>
    </w:p>
    <w:p w14:paraId="33D394D0" w14:textId="635FB8D8" w:rsidR="00575FD2" w:rsidRDefault="002C5B6D" w:rsidP="002C5B6D">
      <w:pPr>
        <w:tabs>
          <w:tab w:val="left" w:pos="-1701"/>
          <w:tab w:val="left" w:pos="-1560"/>
        </w:tabs>
        <w:spacing w:after="0" w:line="240" w:lineRule="auto"/>
        <w:rPr>
          <w:rFonts w:ascii="Times New Roman" w:hAnsi="Times New Roman"/>
          <w:b/>
          <w:sz w:val="24"/>
          <w:szCs w:val="24"/>
        </w:rPr>
      </w:pPr>
      <w:r>
        <w:rPr>
          <w:rFonts w:ascii="Times New Roman" w:hAnsi="Times New Roman"/>
          <w:b/>
          <w:sz w:val="24"/>
          <w:szCs w:val="24"/>
        </w:rPr>
        <w:t>NAZIV PROJEKTA</w:t>
      </w:r>
    </w:p>
    <w:p w14:paraId="6A432895" w14:textId="1FECC6D7" w:rsidR="002C5B6D" w:rsidRDefault="002C5B6D" w:rsidP="002C5B6D">
      <w:pPr>
        <w:tabs>
          <w:tab w:val="left" w:pos="-1701"/>
          <w:tab w:val="left" w:pos="-1560"/>
        </w:tabs>
        <w:spacing w:after="0" w:line="240" w:lineRule="auto"/>
        <w:rPr>
          <w:rFonts w:ascii="Times New Roman" w:hAnsi="Times New Roman"/>
          <w:b/>
          <w:sz w:val="24"/>
          <w:szCs w:val="24"/>
        </w:rPr>
      </w:pPr>
    </w:p>
    <w:p w14:paraId="5994FBBF" w14:textId="237FA4AE" w:rsidR="002C5B6D" w:rsidRPr="00A92C4D" w:rsidRDefault="002C5B6D" w:rsidP="002C5B6D">
      <w:pPr>
        <w:tabs>
          <w:tab w:val="left" w:pos="-1701"/>
          <w:tab w:val="left" w:pos="-1560"/>
        </w:tabs>
        <w:spacing w:after="0" w:line="240" w:lineRule="auto"/>
        <w:rPr>
          <w:rFonts w:ascii="Times New Roman" w:hAnsi="Times New Roman"/>
          <w:bCs/>
          <w:sz w:val="24"/>
          <w:szCs w:val="24"/>
        </w:rPr>
      </w:pPr>
      <w:r w:rsidRPr="00A92C4D">
        <w:rPr>
          <w:rFonts w:ascii="Times New Roman" w:hAnsi="Times New Roman"/>
          <w:bCs/>
          <w:sz w:val="24"/>
          <w:szCs w:val="24"/>
        </w:rPr>
        <w:t>Pružanje privremenog smještaja potrebitog stanovništva na području Grada Gline</w:t>
      </w:r>
    </w:p>
    <w:p w14:paraId="72DD75BC" w14:textId="34FA94EC" w:rsidR="002C5B6D" w:rsidRDefault="002C5B6D" w:rsidP="002C5B6D">
      <w:pPr>
        <w:tabs>
          <w:tab w:val="left" w:pos="-1701"/>
          <w:tab w:val="left" w:pos="-1560"/>
        </w:tabs>
        <w:spacing w:after="0" w:line="240" w:lineRule="auto"/>
        <w:rPr>
          <w:rFonts w:ascii="Times New Roman" w:hAnsi="Times New Roman"/>
          <w:b/>
          <w:sz w:val="24"/>
          <w:szCs w:val="24"/>
        </w:rPr>
      </w:pPr>
    </w:p>
    <w:p w14:paraId="0C3003AB" w14:textId="1CC46EB9" w:rsidR="002C5B6D" w:rsidRDefault="002C5B6D" w:rsidP="002C5B6D">
      <w:pPr>
        <w:tabs>
          <w:tab w:val="left" w:pos="-1701"/>
          <w:tab w:val="left" w:pos="-1560"/>
        </w:tabs>
        <w:spacing w:after="0" w:line="240" w:lineRule="auto"/>
        <w:rPr>
          <w:rFonts w:ascii="Times New Roman" w:hAnsi="Times New Roman"/>
          <w:b/>
          <w:sz w:val="24"/>
          <w:szCs w:val="24"/>
        </w:rPr>
      </w:pPr>
      <w:r>
        <w:rPr>
          <w:rFonts w:ascii="Times New Roman" w:hAnsi="Times New Roman"/>
          <w:b/>
          <w:sz w:val="24"/>
          <w:szCs w:val="24"/>
        </w:rPr>
        <w:t>NOSITELJ PROJEKTA/KORISNIK</w:t>
      </w:r>
    </w:p>
    <w:p w14:paraId="36D85D97" w14:textId="258B2E0B" w:rsidR="002C5B6D" w:rsidRDefault="002C5B6D" w:rsidP="002C5B6D">
      <w:pPr>
        <w:tabs>
          <w:tab w:val="left" w:pos="-1701"/>
          <w:tab w:val="left" w:pos="-1560"/>
        </w:tabs>
        <w:spacing w:after="0" w:line="240" w:lineRule="auto"/>
        <w:rPr>
          <w:rFonts w:ascii="Times New Roman" w:hAnsi="Times New Roman"/>
          <w:b/>
          <w:sz w:val="24"/>
          <w:szCs w:val="24"/>
        </w:rPr>
      </w:pPr>
    </w:p>
    <w:p w14:paraId="67721AB6" w14:textId="54567F1F" w:rsidR="002C5B6D" w:rsidRPr="00A92C4D" w:rsidRDefault="002C5B6D" w:rsidP="002C5B6D">
      <w:pPr>
        <w:tabs>
          <w:tab w:val="left" w:pos="-1701"/>
          <w:tab w:val="left" w:pos="-1560"/>
        </w:tabs>
        <w:spacing w:after="0" w:line="240" w:lineRule="auto"/>
        <w:rPr>
          <w:rFonts w:ascii="Times New Roman" w:hAnsi="Times New Roman"/>
          <w:bCs/>
          <w:sz w:val="24"/>
          <w:szCs w:val="24"/>
        </w:rPr>
      </w:pPr>
      <w:r w:rsidRPr="00A92C4D">
        <w:rPr>
          <w:rFonts w:ascii="Times New Roman" w:hAnsi="Times New Roman"/>
          <w:bCs/>
          <w:sz w:val="24"/>
          <w:szCs w:val="24"/>
        </w:rPr>
        <w:t>Grad Glina</w:t>
      </w:r>
    </w:p>
    <w:p w14:paraId="1557A494" w14:textId="5E516CD9" w:rsidR="003F04B5" w:rsidRDefault="003F04B5" w:rsidP="002C5B6D">
      <w:pPr>
        <w:tabs>
          <w:tab w:val="left" w:pos="-1701"/>
          <w:tab w:val="left" w:pos="-1560"/>
        </w:tabs>
        <w:spacing w:after="0" w:line="240" w:lineRule="auto"/>
        <w:rPr>
          <w:rFonts w:ascii="Times New Roman" w:hAnsi="Times New Roman"/>
          <w:b/>
          <w:sz w:val="24"/>
          <w:szCs w:val="24"/>
        </w:rPr>
      </w:pPr>
    </w:p>
    <w:p w14:paraId="74C9ABAD" w14:textId="07707F9F" w:rsidR="003F04B5" w:rsidRDefault="003F04B5" w:rsidP="002C5B6D">
      <w:pPr>
        <w:tabs>
          <w:tab w:val="left" w:pos="-1701"/>
          <w:tab w:val="left" w:pos="-1560"/>
        </w:tabs>
        <w:spacing w:after="0" w:line="240" w:lineRule="auto"/>
        <w:rPr>
          <w:rFonts w:ascii="Times New Roman" w:hAnsi="Times New Roman"/>
          <w:b/>
          <w:sz w:val="24"/>
          <w:szCs w:val="24"/>
        </w:rPr>
      </w:pPr>
      <w:r>
        <w:rPr>
          <w:rFonts w:ascii="Times New Roman" w:hAnsi="Times New Roman"/>
          <w:b/>
          <w:sz w:val="24"/>
          <w:szCs w:val="24"/>
        </w:rPr>
        <w:t>PARTNERI U PROJEKTU</w:t>
      </w:r>
    </w:p>
    <w:p w14:paraId="01DCA5AC" w14:textId="23810471" w:rsidR="003F04B5" w:rsidRDefault="003F04B5" w:rsidP="002C5B6D">
      <w:pPr>
        <w:tabs>
          <w:tab w:val="left" w:pos="-1701"/>
          <w:tab w:val="left" w:pos="-1560"/>
        </w:tabs>
        <w:spacing w:after="0" w:line="240" w:lineRule="auto"/>
        <w:rPr>
          <w:rFonts w:ascii="Times New Roman" w:hAnsi="Times New Roman"/>
          <w:b/>
          <w:sz w:val="24"/>
          <w:szCs w:val="24"/>
        </w:rPr>
      </w:pPr>
      <w:r>
        <w:rPr>
          <w:rFonts w:ascii="Times New Roman" w:hAnsi="Times New Roman"/>
          <w:b/>
          <w:sz w:val="24"/>
          <w:szCs w:val="24"/>
        </w:rPr>
        <w:t>-</w:t>
      </w:r>
    </w:p>
    <w:p w14:paraId="2794316B" w14:textId="7B38A04F" w:rsidR="003F04B5" w:rsidRDefault="003F04B5" w:rsidP="002C5B6D">
      <w:pPr>
        <w:tabs>
          <w:tab w:val="left" w:pos="-1701"/>
          <w:tab w:val="left" w:pos="-1560"/>
        </w:tabs>
        <w:spacing w:after="0" w:line="240" w:lineRule="auto"/>
        <w:rPr>
          <w:rFonts w:ascii="Times New Roman" w:hAnsi="Times New Roman"/>
          <w:b/>
          <w:sz w:val="24"/>
          <w:szCs w:val="24"/>
        </w:rPr>
      </w:pPr>
    </w:p>
    <w:p w14:paraId="466AF55E" w14:textId="3D180E13" w:rsidR="003F04B5" w:rsidRDefault="003F04B5" w:rsidP="002C5B6D">
      <w:pPr>
        <w:tabs>
          <w:tab w:val="left" w:pos="-1701"/>
          <w:tab w:val="left" w:pos="-1560"/>
        </w:tabs>
        <w:spacing w:after="0" w:line="240" w:lineRule="auto"/>
        <w:rPr>
          <w:rFonts w:ascii="Times New Roman" w:hAnsi="Times New Roman"/>
          <w:b/>
          <w:sz w:val="24"/>
          <w:szCs w:val="24"/>
        </w:rPr>
      </w:pPr>
      <w:r>
        <w:rPr>
          <w:rFonts w:ascii="Times New Roman" w:hAnsi="Times New Roman"/>
          <w:b/>
          <w:sz w:val="24"/>
          <w:szCs w:val="24"/>
        </w:rPr>
        <w:t>KRATKI OPIS PROJEKTA</w:t>
      </w:r>
    </w:p>
    <w:p w14:paraId="5EE0C345" w14:textId="6FB01C22" w:rsidR="00A92C4D" w:rsidRDefault="00A92C4D" w:rsidP="002C5B6D">
      <w:pPr>
        <w:tabs>
          <w:tab w:val="left" w:pos="-1701"/>
          <w:tab w:val="left" w:pos="-1560"/>
        </w:tabs>
        <w:spacing w:after="0" w:line="240" w:lineRule="auto"/>
        <w:rPr>
          <w:rFonts w:ascii="Times New Roman" w:hAnsi="Times New Roman"/>
          <w:b/>
          <w:sz w:val="24"/>
          <w:szCs w:val="24"/>
        </w:rPr>
      </w:pPr>
    </w:p>
    <w:p w14:paraId="714A8DF5" w14:textId="4EC10298" w:rsidR="00A92C4D" w:rsidRDefault="00A92C4D" w:rsidP="00A92C4D">
      <w:pPr>
        <w:jc w:val="both"/>
        <w:rPr>
          <w:rFonts w:ascii="Times New Roman" w:hAnsi="Times New Roman"/>
          <w:sz w:val="24"/>
          <w:szCs w:val="24"/>
        </w:rPr>
      </w:pPr>
      <w:r w:rsidRPr="00522F2F">
        <w:rPr>
          <w:rFonts w:ascii="Times New Roman" w:hAnsi="Times New Roman"/>
          <w:sz w:val="24"/>
          <w:szCs w:val="24"/>
        </w:rPr>
        <w:t>Serija potresa koji su se događali od 28.</w:t>
      </w:r>
      <w:r>
        <w:rPr>
          <w:rFonts w:ascii="Times New Roman" w:hAnsi="Times New Roman"/>
          <w:sz w:val="24"/>
          <w:szCs w:val="24"/>
        </w:rPr>
        <w:t xml:space="preserve"> </w:t>
      </w:r>
      <w:r w:rsidRPr="00522F2F">
        <w:rPr>
          <w:rFonts w:ascii="Times New Roman" w:hAnsi="Times New Roman"/>
          <w:sz w:val="24"/>
          <w:szCs w:val="24"/>
        </w:rPr>
        <w:t xml:space="preserve">prosinca 2020. godine s epicentrom na području Sisačko-moslavačke županije prouzročila je značajna oštećenja na području Grada Gline. Potresi su uzrokovali i ljudska stradavanja te je stoga bilo potrebno organizirati hitnu evakuaciju, stambeno zbrinuti građane pogođene potresom te im osigurati druge potrebne oblike pomoći. Od stambenih objekata koji su stradali kao posljedica potresa - 829 objekata je neuporabljivo zbog oštećenja, 56 je neuporabljivo zbog vanjskih utjecaja, 604 je privremeno neuporabljivo i potreban je detaljan pregled te je 574 objekta neuporabljivo i potrebne su mjere hitne intervencije. Budući da se radovi </w:t>
      </w:r>
      <w:r w:rsidR="00565716">
        <w:rPr>
          <w:rFonts w:ascii="Times New Roman" w:hAnsi="Times New Roman"/>
          <w:sz w:val="24"/>
          <w:szCs w:val="24"/>
        </w:rPr>
        <w:t>obnova zgrada oštećenih potresom</w:t>
      </w:r>
      <w:r w:rsidRPr="00522F2F">
        <w:rPr>
          <w:rFonts w:ascii="Times New Roman" w:hAnsi="Times New Roman"/>
          <w:sz w:val="24"/>
          <w:szCs w:val="24"/>
        </w:rPr>
        <w:t xml:space="preserve"> u pravilu izvode du</w:t>
      </w:r>
      <w:r w:rsidR="00565716">
        <w:rPr>
          <w:rFonts w:ascii="Times New Roman" w:hAnsi="Times New Roman"/>
          <w:sz w:val="24"/>
          <w:szCs w:val="24"/>
        </w:rPr>
        <w:t>lji vremenski period</w:t>
      </w:r>
      <w:r w:rsidRPr="00522F2F">
        <w:rPr>
          <w:rFonts w:ascii="Times New Roman" w:hAnsi="Times New Roman"/>
          <w:sz w:val="24"/>
          <w:szCs w:val="24"/>
        </w:rPr>
        <w:t>, za isto to razdoblje, ovisno o zahvatima na predmetnim zgradama, građanima je trebalo hitno osigurati odgovarajući privremeni smještaj. Svrha ovog poziva, a i samom projektnog prijedloga „Pružanje privremenog smještaja potrebitog stanovništva na području Grada Gline“ jest nadoknada javnih rashoda za osiguranje privremenog smještaja potrebitog stanovništva na području Prijavitelja, odnosno Grada Gline.</w:t>
      </w:r>
    </w:p>
    <w:p w14:paraId="52343E09" w14:textId="0BA8A7C4" w:rsidR="00A92C4D" w:rsidRDefault="00A92C4D" w:rsidP="002C5B6D">
      <w:pPr>
        <w:tabs>
          <w:tab w:val="left" w:pos="-1701"/>
          <w:tab w:val="left" w:pos="-1560"/>
        </w:tabs>
        <w:spacing w:after="0" w:line="240" w:lineRule="auto"/>
        <w:rPr>
          <w:rFonts w:ascii="Times New Roman" w:hAnsi="Times New Roman"/>
          <w:b/>
          <w:sz w:val="24"/>
          <w:szCs w:val="24"/>
        </w:rPr>
      </w:pPr>
    </w:p>
    <w:p w14:paraId="6038BF2D" w14:textId="4A211062" w:rsidR="00A92C4D" w:rsidRDefault="00A92C4D" w:rsidP="002C5B6D">
      <w:pPr>
        <w:tabs>
          <w:tab w:val="left" w:pos="-1701"/>
          <w:tab w:val="left" w:pos="-1560"/>
        </w:tabs>
        <w:spacing w:after="0" w:line="240" w:lineRule="auto"/>
        <w:rPr>
          <w:rFonts w:ascii="Times New Roman" w:hAnsi="Times New Roman"/>
          <w:b/>
          <w:sz w:val="24"/>
          <w:szCs w:val="24"/>
        </w:rPr>
      </w:pPr>
      <w:r>
        <w:rPr>
          <w:rFonts w:ascii="Times New Roman" w:hAnsi="Times New Roman"/>
          <w:b/>
          <w:sz w:val="24"/>
          <w:szCs w:val="24"/>
        </w:rPr>
        <w:lastRenderedPageBreak/>
        <w:t>LOKACIJA PROVEDBE PROJEKTA</w:t>
      </w:r>
    </w:p>
    <w:p w14:paraId="717E66ED" w14:textId="2BDDD9BF" w:rsidR="00A92C4D" w:rsidRDefault="00A92C4D" w:rsidP="002C5B6D">
      <w:pPr>
        <w:tabs>
          <w:tab w:val="left" w:pos="-1701"/>
          <w:tab w:val="left" w:pos="-1560"/>
        </w:tabs>
        <w:spacing w:after="0" w:line="240" w:lineRule="auto"/>
        <w:rPr>
          <w:rFonts w:ascii="Times New Roman" w:hAnsi="Times New Roman"/>
          <w:b/>
          <w:sz w:val="24"/>
          <w:szCs w:val="24"/>
        </w:rPr>
      </w:pPr>
    </w:p>
    <w:p w14:paraId="78F732CD" w14:textId="0C04B84F" w:rsidR="00A92C4D" w:rsidRDefault="00A92C4D" w:rsidP="002C5B6D">
      <w:pPr>
        <w:tabs>
          <w:tab w:val="left" w:pos="-1701"/>
          <w:tab w:val="left" w:pos="-1560"/>
        </w:tabs>
        <w:spacing w:after="0" w:line="240" w:lineRule="auto"/>
        <w:rPr>
          <w:rFonts w:ascii="Times New Roman" w:hAnsi="Times New Roman"/>
          <w:bCs/>
          <w:sz w:val="24"/>
          <w:szCs w:val="24"/>
        </w:rPr>
      </w:pPr>
      <w:r w:rsidRPr="00A92C4D">
        <w:rPr>
          <w:rFonts w:ascii="Times New Roman" w:hAnsi="Times New Roman"/>
          <w:bCs/>
          <w:sz w:val="24"/>
          <w:szCs w:val="24"/>
        </w:rPr>
        <w:t>Grad Glina</w:t>
      </w:r>
    </w:p>
    <w:p w14:paraId="2C1F69F8" w14:textId="4C311C92" w:rsidR="00A92C4D" w:rsidRDefault="00A92C4D" w:rsidP="002C5B6D">
      <w:pPr>
        <w:tabs>
          <w:tab w:val="left" w:pos="-1701"/>
          <w:tab w:val="left" w:pos="-1560"/>
        </w:tabs>
        <w:spacing w:after="0" w:line="240" w:lineRule="auto"/>
        <w:rPr>
          <w:rFonts w:ascii="Times New Roman" w:hAnsi="Times New Roman"/>
          <w:bCs/>
          <w:sz w:val="24"/>
          <w:szCs w:val="24"/>
        </w:rPr>
      </w:pPr>
    </w:p>
    <w:p w14:paraId="1321DFD6" w14:textId="592832A3" w:rsidR="00A92C4D" w:rsidRPr="00A92C4D" w:rsidRDefault="00A92C4D" w:rsidP="002C5B6D">
      <w:pPr>
        <w:tabs>
          <w:tab w:val="left" w:pos="-1701"/>
          <w:tab w:val="left" w:pos="-1560"/>
        </w:tabs>
        <w:spacing w:after="0" w:line="240" w:lineRule="auto"/>
        <w:rPr>
          <w:rFonts w:ascii="Times New Roman" w:hAnsi="Times New Roman"/>
          <w:b/>
          <w:sz w:val="24"/>
          <w:szCs w:val="24"/>
        </w:rPr>
      </w:pPr>
      <w:r w:rsidRPr="00A92C4D">
        <w:rPr>
          <w:rFonts w:ascii="Times New Roman" w:hAnsi="Times New Roman"/>
          <w:b/>
          <w:sz w:val="24"/>
          <w:szCs w:val="24"/>
        </w:rPr>
        <w:t>REFERENTNA OZNAKA PROJEKTA</w:t>
      </w:r>
    </w:p>
    <w:p w14:paraId="51080AF2" w14:textId="488E00A3" w:rsidR="00575FD2" w:rsidRDefault="00575FD2" w:rsidP="00575FD2">
      <w:pPr>
        <w:tabs>
          <w:tab w:val="left" w:pos="-1701"/>
          <w:tab w:val="left" w:pos="-1560"/>
        </w:tabs>
        <w:spacing w:after="0" w:line="240" w:lineRule="auto"/>
        <w:jc w:val="center"/>
        <w:rPr>
          <w:rFonts w:ascii="Times New Roman" w:hAnsi="Times New Roman"/>
          <w:b/>
          <w:sz w:val="24"/>
          <w:szCs w:val="24"/>
        </w:rPr>
      </w:pPr>
    </w:p>
    <w:p w14:paraId="205168A0" w14:textId="6605E023" w:rsidR="00575FD2" w:rsidRDefault="00A92C4D" w:rsidP="00473F37">
      <w:pPr>
        <w:autoSpaceDE w:val="0"/>
        <w:autoSpaceDN w:val="0"/>
        <w:adjustRightInd w:val="0"/>
        <w:spacing w:after="0" w:line="240" w:lineRule="auto"/>
        <w:rPr>
          <w:rFonts w:ascii="Times New Roman" w:hAnsi="Times New Roman"/>
          <w:sz w:val="24"/>
          <w:szCs w:val="24"/>
        </w:rPr>
      </w:pPr>
      <w:r w:rsidRPr="00A92C4D">
        <w:rPr>
          <w:rFonts w:ascii="Times New Roman" w:hAnsi="Times New Roman"/>
          <w:sz w:val="24"/>
          <w:szCs w:val="24"/>
        </w:rPr>
        <w:t>FSEU.MPGI.03</w:t>
      </w:r>
    </w:p>
    <w:p w14:paraId="0A74921C" w14:textId="3515E529" w:rsidR="00C13747" w:rsidRDefault="00C13747" w:rsidP="00473F37">
      <w:pPr>
        <w:autoSpaceDE w:val="0"/>
        <w:autoSpaceDN w:val="0"/>
        <w:adjustRightInd w:val="0"/>
        <w:spacing w:after="0" w:line="240" w:lineRule="auto"/>
        <w:rPr>
          <w:rFonts w:ascii="Times New Roman" w:hAnsi="Times New Roman"/>
          <w:sz w:val="24"/>
          <w:szCs w:val="24"/>
        </w:rPr>
      </w:pPr>
    </w:p>
    <w:p w14:paraId="24051716" w14:textId="1C747052" w:rsidR="00C13747" w:rsidRDefault="00C13747" w:rsidP="00473F37">
      <w:pPr>
        <w:autoSpaceDE w:val="0"/>
        <w:autoSpaceDN w:val="0"/>
        <w:adjustRightInd w:val="0"/>
        <w:spacing w:after="0" w:line="240" w:lineRule="auto"/>
        <w:rPr>
          <w:rFonts w:ascii="Times New Roman" w:hAnsi="Times New Roman"/>
          <w:b/>
          <w:bCs/>
          <w:sz w:val="24"/>
          <w:szCs w:val="24"/>
        </w:rPr>
      </w:pPr>
      <w:r w:rsidRPr="00C13747">
        <w:rPr>
          <w:rFonts w:ascii="Times New Roman" w:hAnsi="Times New Roman"/>
          <w:b/>
          <w:bCs/>
          <w:sz w:val="24"/>
          <w:szCs w:val="24"/>
        </w:rPr>
        <w:t>RAZDOBLJE PROVEDBE PROJEKTA</w:t>
      </w:r>
    </w:p>
    <w:p w14:paraId="3A05BA27" w14:textId="08C34522" w:rsidR="00C13747" w:rsidRDefault="00C13747" w:rsidP="00473F37">
      <w:pPr>
        <w:autoSpaceDE w:val="0"/>
        <w:autoSpaceDN w:val="0"/>
        <w:adjustRightInd w:val="0"/>
        <w:spacing w:after="0" w:line="240" w:lineRule="auto"/>
        <w:rPr>
          <w:rFonts w:ascii="Times New Roman" w:hAnsi="Times New Roman"/>
          <w:b/>
          <w:bCs/>
          <w:sz w:val="24"/>
          <w:szCs w:val="24"/>
        </w:rPr>
      </w:pPr>
    </w:p>
    <w:p w14:paraId="463FF075" w14:textId="1205DBF1" w:rsidR="00C13747" w:rsidRDefault="00C13747" w:rsidP="00473F3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 prosinca 2020. do 15.</w:t>
      </w:r>
      <w:r w:rsidR="00164E21">
        <w:rPr>
          <w:rFonts w:ascii="Times New Roman" w:hAnsi="Times New Roman"/>
          <w:sz w:val="24"/>
          <w:szCs w:val="24"/>
        </w:rPr>
        <w:t xml:space="preserve"> </w:t>
      </w:r>
      <w:r>
        <w:rPr>
          <w:rFonts w:ascii="Times New Roman" w:hAnsi="Times New Roman"/>
          <w:sz w:val="24"/>
          <w:szCs w:val="24"/>
        </w:rPr>
        <w:t>svibnja 2023. godine</w:t>
      </w:r>
    </w:p>
    <w:p w14:paraId="1E020D89" w14:textId="4FCE13F0" w:rsidR="00C13747" w:rsidRDefault="00C13747" w:rsidP="00473F37">
      <w:pPr>
        <w:autoSpaceDE w:val="0"/>
        <w:autoSpaceDN w:val="0"/>
        <w:adjustRightInd w:val="0"/>
        <w:spacing w:after="0" w:line="240" w:lineRule="auto"/>
        <w:rPr>
          <w:rFonts w:ascii="Times New Roman" w:hAnsi="Times New Roman"/>
          <w:sz w:val="24"/>
          <w:szCs w:val="24"/>
        </w:rPr>
      </w:pPr>
    </w:p>
    <w:p w14:paraId="2FDFCFDB" w14:textId="610679D8" w:rsidR="00C13747" w:rsidRDefault="00C13747" w:rsidP="00473F37">
      <w:pPr>
        <w:autoSpaceDE w:val="0"/>
        <w:autoSpaceDN w:val="0"/>
        <w:adjustRightInd w:val="0"/>
        <w:spacing w:after="0" w:line="240" w:lineRule="auto"/>
        <w:rPr>
          <w:rFonts w:ascii="Times New Roman" w:hAnsi="Times New Roman"/>
          <w:b/>
          <w:bCs/>
          <w:sz w:val="24"/>
          <w:szCs w:val="24"/>
        </w:rPr>
      </w:pPr>
      <w:r w:rsidRPr="00C13747">
        <w:rPr>
          <w:rFonts w:ascii="Times New Roman" w:hAnsi="Times New Roman"/>
          <w:b/>
          <w:bCs/>
          <w:sz w:val="24"/>
          <w:szCs w:val="24"/>
        </w:rPr>
        <w:t>UKUPNA VRIJEDNOST PROJEKTA</w:t>
      </w:r>
    </w:p>
    <w:p w14:paraId="507D4DD4" w14:textId="721F94B4" w:rsidR="00C13747" w:rsidRDefault="00C13747" w:rsidP="00473F37">
      <w:pPr>
        <w:autoSpaceDE w:val="0"/>
        <w:autoSpaceDN w:val="0"/>
        <w:adjustRightInd w:val="0"/>
        <w:spacing w:after="0" w:line="240" w:lineRule="auto"/>
        <w:rPr>
          <w:rFonts w:ascii="Times New Roman" w:hAnsi="Times New Roman"/>
          <w:b/>
          <w:bCs/>
          <w:sz w:val="24"/>
          <w:szCs w:val="24"/>
        </w:rPr>
      </w:pPr>
    </w:p>
    <w:p w14:paraId="4098C3AA" w14:textId="0C0BAEFD" w:rsidR="00C13747" w:rsidRDefault="00C13747" w:rsidP="00473F37">
      <w:pPr>
        <w:autoSpaceDE w:val="0"/>
        <w:autoSpaceDN w:val="0"/>
        <w:adjustRightInd w:val="0"/>
        <w:spacing w:after="0" w:line="240" w:lineRule="auto"/>
        <w:rPr>
          <w:rFonts w:ascii="Times New Roman" w:hAnsi="Times New Roman"/>
          <w:sz w:val="24"/>
          <w:szCs w:val="24"/>
        </w:rPr>
      </w:pPr>
      <w:r w:rsidRPr="00993765">
        <w:rPr>
          <w:rFonts w:ascii="Times New Roman" w:hAnsi="Times New Roman"/>
          <w:sz w:val="24"/>
          <w:szCs w:val="24"/>
        </w:rPr>
        <w:t>2.855.911,</w:t>
      </w:r>
      <w:r w:rsidR="00993765" w:rsidRPr="00993765">
        <w:rPr>
          <w:rFonts w:ascii="Times New Roman" w:hAnsi="Times New Roman"/>
          <w:sz w:val="24"/>
          <w:szCs w:val="24"/>
        </w:rPr>
        <w:t xml:space="preserve">33 </w:t>
      </w:r>
      <w:r w:rsidR="00993765">
        <w:rPr>
          <w:rFonts w:ascii="Times New Roman" w:hAnsi="Times New Roman"/>
          <w:sz w:val="24"/>
          <w:szCs w:val="24"/>
        </w:rPr>
        <w:t>HRK</w:t>
      </w:r>
    </w:p>
    <w:p w14:paraId="3744DAF4" w14:textId="6790A193" w:rsidR="00993765" w:rsidRDefault="00993765" w:rsidP="00473F37">
      <w:pPr>
        <w:autoSpaceDE w:val="0"/>
        <w:autoSpaceDN w:val="0"/>
        <w:adjustRightInd w:val="0"/>
        <w:spacing w:after="0" w:line="240" w:lineRule="auto"/>
        <w:rPr>
          <w:rFonts w:ascii="Times New Roman" w:hAnsi="Times New Roman"/>
          <w:sz w:val="24"/>
          <w:szCs w:val="24"/>
        </w:rPr>
      </w:pPr>
    </w:p>
    <w:p w14:paraId="32936390" w14:textId="02AC9141" w:rsidR="00993765" w:rsidRDefault="00993765" w:rsidP="00473F37">
      <w:pPr>
        <w:autoSpaceDE w:val="0"/>
        <w:autoSpaceDN w:val="0"/>
        <w:adjustRightInd w:val="0"/>
        <w:spacing w:after="0" w:line="240" w:lineRule="auto"/>
        <w:rPr>
          <w:rFonts w:ascii="Times New Roman" w:hAnsi="Times New Roman"/>
          <w:b/>
          <w:bCs/>
          <w:sz w:val="24"/>
          <w:szCs w:val="24"/>
        </w:rPr>
      </w:pPr>
      <w:r w:rsidRPr="00993765">
        <w:rPr>
          <w:rFonts w:ascii="Times New Roman" w:hAnsi="Times New Roman"/>
          <w:b/>
          <w:bCs/>
          <w:sz w:val="24"/>
          <w:szCs w:val="24"/>
        </w:rPr>
        <w:t>IZNOS ODOBRENIH SREDSTAVA IZ EU FONDOVA</w:t>
      </w:r>
    </w:p>
    <w:p w14:paraId="314D1BC5" w14:textId="77777777" w:rsidR="00993765" w:rsidRPr="00993765" w:rsidRDefault="00993765" w:rsidP="00473F37">
      <w:pPr>
        <w:autoSpaceDE w:val="0"/>
        <w:autoSpaceDN w:val="0"/>
        <w:adjustRightInd w:val="0"/>
        <w:spacing w:after="0" w:line="240" w:lineRule="auto"/>
        <w:rPr>
          <w:rFonts w:ascii="Times New Roman" w:hAnsi="Times New Roman"/>
          <w:b/>
          <w:bCs/>
          <w:sz w:val="24"/>
          <w:szCs w:val="24"/>
        </w:rPr>
      </w:pPr>
    </w:p>
    <w:p w14:paraId="0B40AB55" w14:textId="77E80F9E" w:rsidR="0032571E" w:rsidRDefault="00993765" w:rsidP="00993765">
      <w:pPr>
        <w:autoSpaceDE w:val="0"/>
        <w:autoSpaceDN w:val="0"/>
        <w:adjustRightInd w:val="0"/>
        <w:spacing w:after="0" w:line="240" w:lineRule="auto"/>
        <w:rPr>
          <w:rFonts w:ascii="Times New Roman" w:hAnsi="Times New Roman"/>
          <w:sz w:val="24"/>
          <w:szCs w:val="24"/>
        </w:rPr>
      </w:pPr>
      <w:r w:rsidRPr="00993765">
        <w:rPr>
          <w:rFonts w:ascii="Times New Roman" w:hAnsi="Times New Roman"/>
          <w:sz w:val="24"/>
          <w:szCs w:val="24"/>
        </w:rPr>
        <w:t>2.855.911,33 HRK</w:t>
      </w:r>
    </w:p>
    <w:p w14:paraId="1CAC1E6E" w14:textId="12182985" w:rsidR="00993765" w:rsidRDefault="00993765" w:rsidP="00993765">
      <w:pPr>
        <w:autoSpaceDE w:val="0"/>
        <w:autoSpaceDN w:val="0"/>
        <w:adjustRightInd w:val="0"/>
        <w:spacing w:after="0" w:line="240" w:lineRule="auto"/>
        <w:rPr>
          <w:rFonts w:ascii="Times New Roman" w:hAnsi="Times New Roman"/>
          <w:sz w:val="24"/>
          <w:szCs w:val="24"/>
        </w:rPr>
      </w:pPr>
    </w:p>
    <w:p w14:paraId="43FD98B3" w14:textId="1FB45991" w:rsidR="00993765" w:rsidRDefault="00993765" w:rsidP="00993765">
      <w:pPr>
        <w:autoSpaceDE w:val="0"/>
        <w:autoSpaceDN w:val="0"/>
        <w:adjustRightInd w:val="0"/>
        <w:spacing w:after="0" w:line="240" w:lineRule="auto"/>
        <w:rPr>
          <w:rFonts w:ascii="Times New Roman" w:hAnsi="Times New Roman"/>
          <w:b/>
          <w:bCs/>
          <w:sz w:val="24"/>
          <w:szCs w:val="24"/>
        </w:rPr>
      </w:pPr>
      <w:r w:rsidRPr="00993765">
        <w:rPr>
          <w:rFonts w:ascii="Times New Roman" w:hAnsi="Times New Roman"/>
          <w:b/>
          <w:bCs/>
          <w:sz w:val="24"/>
          <w:szCs w:val="24"/>
        </w:rPr>
        <w:t>VLASTITA SREDSTVA KORISNIKA</w:t>
      </w:r>
    </w:p>
    <w:p w14:paraId="64DCD37C" w14:textId="06AA24A7" w:rsidR="00993765" w:rsidRDefault="00993765" w:rsidP="00993765">
      <w:pPr>
        <w:autoSpaceDE w:val="0"/>
        <w:autoSpaceDN w:val="0"/>
        <w:adjustRightInd w:val="0"/>
        <w:spacing w:after="0" w:line="240" w:lineRule="auto"/>
        <w:rPr>
          <w:rFonts w:ascii="Times New Roman" w:hAnsi="Times New Roman"/>
          <w:b/>
          <w:bCs/>
          <w:sz w:val="24"/>
          <w:szCs w:val="24"/>
        </w:rPr>
      </w:pPr>
    </w:p>
    <w:p w14:paraId="484CBDA9" w14:textId="2AE068BA"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w:t>
      </w:r>
    </w:p>
    <w:p w14:paraId="7E1E79D7" w14:textId="723517E0" w:rsidR="00993765" w:rsidRDefault="00993765" w:rsidP="00993765">
      <w:pPr>
        <w:autoSpaceDE w:val="0"/>
        <w:autoSpaceDN w:val="0"/>
        <w:adjustRightInd w:val="0"/>
        <w:spacing w:after="0" w:line="240" w:lineRule="auto"/>
        <w:rPr>
          <w:rFonts w:ascii="Times New Roman" w:hAnsi="Times New Roman"/>
          <w:b/>
          <w:bCs/>
          <w:sz w:val="24"/>
          <w:szCs w:val="24"/>
        </w:rPr>
      </w:pPr>
    </w:p>
    <w:p w14:paraId="79E1E66E" w14:textId="31559665"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CILJ PROJEKTA</w:t>
      </w:r>
    </w:p>
    <w:p w14:paraId="3B77652D" w14:textId="6E7149EF" w:rsidR="007869D2" w:rsidRDefault="007869D2" w:rsidP="00993765">
      <w:pPr>
        <w:autoSpaceDE w:val="0"/>
        <w:autoSpaceDN w:val="0"/>
        <w:adjustRightInd w:val="0"/>
        <w:spacing w:after="0" w:line="240" w:lineRule="auto"/>
        <w:rPr>
          <w:rFonts w:ascii="Times New Roman" w:hAnsi="Times New Roman"/>
          <w:b/>
          <w:bCs/>
          <w:sz w:val="24"/>
          <w:szCs w:val="24"/>
        </w:rPr>
      </w:pPr>
    </w:p>
    <w:p w14:paraId="0B2E46D2" w14:textId="3AAFD4F5" w:rsidR="007869D2" w:rsidRPr="007869D2" w:rsidRDefault="007869D2" w:rsidP="007869D2">
      <w:pPr>
        <w:autoSpaceDE w:val="0"/>
        <w:autoSpaceDN w:val="0"/>
        <w:adjustRightInd w:val="0"/>
        <w:spacing w:after="0" w:line="240" w:lineRule="auto"/>
        <w:jc w:val="both"/>
        <w:rPr>
          <w:rFonts w:ascii="Times New Roman" w:hAnsi="Times New Roman"/>
          <w:sz w:val="24"/>
          <w:szCs w:val="24"/>
        </w:rPr>
      </w:pPr>
      <w:r w:rsidRPr="007869D2">
        <w:rPr>
          <w:rFonts w:ascii="Times New Roman" w:hAnsi="Times New Roman"/>
          <w:sz w:val="24"/>
          <w:szCs w:val="24"/>
        </w:rPr>
        <w:t>Svrha ovog poziva, a i samom projektnog prijedloga „Pružanje privremenog smještaja potrebitog stanovništva na području Grada Gline“ jest nadoknada javnih rashoda za osiguranje privremenog smještaja potrebitog stanovništva na području Prijavitelja, odnosno Grada Gline.</w:t>
      </w:r>
    </w:p>
    <w:p w14:paraId="4FD16536" w14:textId="06899DC3" w:rsidR="007869D2" w:rsidRDefault="007869D2" w:rsidP="00993765">
      <w:pPr>
        <w:autoSpaceDE w:val="0"/>
        <w:autoSpaceDN w:val="0"/>
        <w:adjustRightInd w:val="0"/>
        <w:spacing w:after="0" w:line="240" w:lineRule="auto"/>
        <w:rPr>
          <w:rFonts w:ascii="Times New Roman" w:hAnsi="Times New Roman"/>
          <w:b/>
          <w:bCs/>
          <w:sz w:val="24"/>
          <w:szCs w:val="24"/>
        </w:rPr>
      </w:pPr>
    </w:p>
    <w:p w14:paraId="687604C0" w14:textId="77777777" w:rsidR="007869D2" w:rsidRDefault="007869D2" w:rsidP="00993765">
      <w:pPr>
        <w:autoSpaceDE w:val="0"/>
        <w:autoSpaceDN w:val="0"/>
        <w:adjustRightInd w:val="0"/>
        <w:spacing w:after="0" w:line="240" w:lineRule="auto"/>
        <w:rPr>
          <w:rFonts w:ascii="Times New Roman" w:hAnsi="Times New Roman"/>
          <w:b/>
          <w:bCs/>
          <w:sz w:val="24"/>
          <w:szCs w:val="24"/>
        </w:rPr>
      </w:pPr>
    </w:p>
    <w:p w14:paraId="210FBBE2" w14:textId="5A6E7235"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REZULTAT</w:t>
      </w:r>
      <w:r w:rsidR="007869D2">
        <w:rPr>
          <w:rFonts w:ascii="Times New Roman" w:hAnsi="Times New Roman"/>
          <w:b/>
          <w:bCs/>
          <w:sz w:val="24"/>
          <w:szCs w:val="24"/>
        </w:rPr>
        <w:t xml:space="preserve"> </w:t>
      </w:r>
      <w:r>
        <w:rPr>
          <w:rFonts w:ascii="Times New Roman" w:hAnsi="Times New Roman"/>
          <w:b/>
          <w:bCs/>
          <w:sz w:val="24"/>
          <w:szCs w:val="24"/>
        </w:rPr>
        <w:t>PROJEKTA</w:t>
      </w:r>
    </w:p>
    <w:p w14:paraId="49A72BF3" w14:textId="474A6B53" w:rsidR="007869D2" w:rsidRDefault="007869D2" w:rsidP="00993765">
      <w:pPr>
        <w:autoSpaceDE w:val="0"/>
        <w:autoSpaceDN w:val="0"/>
        <w:adjustRightInd w:val="0"/>
        <w:spacing w:after="0" w:line="240" w:lineRule="auto"/>
        <w:rPr>
          <w:rFonts w:ascii="Times New Roman" w:hAnsi="Times New Roman"/>
          <w:b/>
          <w:bCs/>
          <w:sz w:val="24"/>
          <w:szCs w:val="24"/>
        </w:rPr>
      </w:pPr>
    </w:p>
    <w:p w14:paraId="0D042A6B" w14:textId="77E68FF2" w:rsidR="007869D2" w:rsidRPr="007869D2" w:rsidRDefault="007869D2" w:rsidP="007869D2">
      <w:pPr>
        <w:autoSpaceDE w:val="0"/>
        <w:autoSpaceDN w:val="0"/>
        <w:adjustRightInd w:val="0"/>
        <w:spacing w:after="0" w:line="240" w:lineRule="auto"/>
        <w:jc w:val="both"/>
        <w:rPr>
          <w:rFonts w:ascii="Times New Roman" w:hAnsi="Times New Roman"/>
          <w:sz w:val="24"/>
          <w:szCs w:val="24"/>
        </w:rPr>
      </w:pPr>
      <w:r w:rsidRPr="007869D2">
        <w:rPr>
          <w:rFonts w:ascii="Times New Roman" w:hAnsi="Times New Roman"/>
          <w:sz w:val="24"/>
          <w:szCs w:val="24"/>
        </w:rPr>
        <w:t>Nadoknada javnih rashoda za osiguranje privremenog smještaja potrebitog stanovništva na području Prijavitelja, odnosno Grada Gline.</w:t>
      </w:r>
    </w:p>
    <w:p w14:paraId="1E627AD8" w14:textId="77777777" w:rsidR="007869D2" w:rsidRDefault="007869D2" w:rsidP="00993765">
      <w:pPr>
        <w:autoSpaceDE w:val="0"/>
        <w:autoSpaceDN w:val="0"/>
        <w:adjustRightInd w:val="0"/>
        <w:spacing w:after="0" w:line="240" w:lineRule="auto"/>
        <w:rPr>
          <w:rFonts w:ascii="Times New Roman" w:hAnsi="Times New Roman"/>
          <w:b/>
          <w:bCs/>
          <w:sz w:val="24"/>
          <w:szCs w:val="24"/>
        </w:rPr>
      </w:pPr>
    </w:p>
    <w:p w14:paraId="29C5345C" w14:textId="632D36BD"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NATJEČAJ NA KOJI JE PROJEKT PRIJAVLJEN</w:t>
      </w:r>
    </w:p>
    <w:p w14:paraId="5899EC5E" w14:textId="240DA7B8" w:rsidR="007869D2" w:rsidRDefault="007869D2" w:rsidP="00993765">
      <w:pPr>
        <w:autoSpaceDE w:val="0"/>
        <w:autoSpaceDN w:val="0"/>
        <w:adjustRightInd w:val="0"/>
        <w:spacing w:after="0" w:line="240" w:lineRule="auto"/>
        <w:rPr>
          <w:rFonts w:ascii="Times New Roman" w:hAnsi="Times New Roman"/>
          <w:b/>
          <w:bCs/>
          <w:sz w:val="24"/>
          <w:szCs w:val="24"/>
        </w:rPr>
      </w:pPr>
    </w:p>
    <w:p w14:paraId="3AE801F4" w14:textId="5259946F" w:rsidR="007869D2" w:rsidRPr="007869D2" w:rsidRDefault="007869D2" w:rsidP="007869D2">
      <w:pPr>
        <w:autoSpaceDE w:val="0"/>
        <w:autoSpaceDN w:val="0"/>
        <w:adjustRightInd w:val="0"/>
        <w:spacing w:after="0" w:line="240" w:lineRule="auto"/>
        <w:jc w:val="both"/>
        <w:rPr>
          <w:rFonts w:ascii="Times New Roman" w:hAnsi="Times New Roman"/>
          <w:sz w:val="24"/>
          <w:szCs w:val="24"/>
        </w:rPr>
      </w:pPr>
      <w:r w:rsidRPr="007869D2">
        <w:rPr>
          <w:rFonts w:ascii="Times New Roman" w:hAnsi="Times New Roman"/>
          <w:sz w:val="24"/>
          <w:szCs w:val="24"/>
        </w:rPr>
        <w:t xml:space="preserve">Pružanje privremenog smještaja potrebitog stanovništva na području Grada Zagreba, Krapinsko-zagorske županije, Zagrebačke županije, Sisačko-moslavačke županije, Karlovačke županije, Varaždinske županije, Međimurske županije, Brodsko-posavske županije, </w:t>
      </w:r>
      <w:r w:rsidRPr="007869D2">
        <w:rPr>
          <w:rFonts w:ascii="Times New Roman" w:hAnsi="Times New Roman"/>
          <w:sz w:val="24"/>
          <w:szCs w:val="24"/>
        </w:rPr>
        <w:lastRenderedPageBreak/>
        <w:t>Koprivničko-križevačke županije  i Bjelovarsko-bilogorske županije  nastalih kao posljedica serije potresa s epicentrom na području Sisačko-moslavačke županije počevši od 28. prosinca 2020. godine</w:t>
      </w:r>
    </w:p>
    <w:p w14:paraId="51A040B0" w14:textId="0BDE7C07" w:rsidR="007869D2" w:rsidRDefault="007869D2" w:rsidP="00993765">
      <w:pPr>
        <w:autoSpaceDE w:val="0"/>
        <w:autoSpaceDN w:val="0"/>
        <w:adjustRightInd w:val="0"/>
        <w:spacing w:after="0" w:line="240" w:lineRule="auto"/>
        <w:rPr>
          <w:rFonts w:ascii="Times New Roman" w:hAnsi="Times New Roman"/>
          <w:b/>
          <w:bCs/>
          <w:sz w:val="24"/>
          <w:szCs w:val="24"/>
        </w:rPr>
      </w:pPr>
    </w:p>
    <w:p w14:paraId="7148D515" w14:textId="77777777" w:rsidR="007869D2" w:rsidRDefault="007869D2" w:rsidP="00993765">
      <w:pPr>
        <w:autoSpaceDE w:val="0"/>
        <w:autoSpaceDN w:val="0"/>
        <w:adjustRightInd w:val="0"/>
        <w:spacing w:after="0" w:line="240" w:lineRule="auto"/>
        <w:rPr>
          <w:rFonts w:ascii="Times New Roman" w:hAnsi="Times New Roman"/>
          <w:b/>
          <w:bCs/>
          <w:sz w:val="24"/>
          <w:szCs w:val="24"/>
        </w:rPr>
      </w:pPr>
    </w:p>
    <w:p w14:paraId="4E0EE2E4" w14:textId="4B864748"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KONTAKT ZA VIŠE INFORMACIJA</w:t>
      </w:r>
    </w:p>
    <w:p w14:paraId="79696374" w14:textId="544E7B3A" w:rsidR="00430EB0" w:rsidRDefault="00430EB0" w:rsidP="00993765">
      <w:pPr>
        <w:autoSpaceDE w:val="0"/>
        <w:autoSpaceDN w:val="0"/>
        <w:adjustRightInd w:val="0"/>
        <w:spacing w:after="0" w:line="240" w:lineRule="auto"/>
        <w:rPr>
          <w:rFonts w:ascii="Times New Roman" w:hAnsi="Times New Roman"/>
          <w:b/>
          <w:bCs/>
          <w:sz w:val="24"/>
          <w:szCs w:val="24"/>
        </w:rPr>
      </w:pPr>
    </w:p>
    <w:p w14:paraId="61DA4B4A" w14:textId="447F6B8A" w:rsidR="00430EB0" w:rsidRDefault="00430EB0" w:rsidP="0099376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Grad Glina</w:t>
      </w:r>
    </w:p>
    <w:p w14:paraId="674D66D2" w14:textId="1F6E7064" w:rsidR="00164E21" w:rsidRDefault="00164E21" w:rsidP="00993765">
      <w:pPr>
        <w:autoSpaceDE w:val="0"/>
        <w:autoSpaceDN w:val="0"/>
        <w:adjustRightInd w:val="0"/>
        <w:spacing w:after="0" w:line="240" w:lineRule="auto"/>
        <w:rPr>
          <w:rFonts w:ascii="Times New Roman" w:hAnsi="Times New Roman"/>
          <w:sz w:val="24"/>
          <w:szCs w:val="24"/>
        </w:rPr>
      </w:pPr>
    </w:p>
    <w:p w14:paraId="6ADA6798" w14:textId="74B9B972" w:rsidR="00164E21" w:rsidRDefault="00164E21" w:rsidP="00993765">
      <w:pPr>
        <w:autoSpaceDE w:val="0"/>
        <w:autoSpaceDN w:val="0"/>
        <w:adjustRightInd w:val="0"/>
        <w:spacing w:after="0" w:line="240" w:lineRule="auto"/>
        <w:rPr>
          <w:rFonts w:ascii="Times New Roman" w:hAnsi="Times New Roman"/>
          <w:sz w:val="24"/>
          <w:szCs w:val="24"/>
        </w:rPr>
      </w:pPr>
      <w:r w:rsidRPr="00164E21">
        <w:rPr>
          <w:rFonts w:ascii="Times New Roman" w:hAnsi="Times New Roman"/>
          <w:sz w:val="24"/>
          <w:szCs w:val="24"/>
        </w:rPr>
        <w:t>Tel. 044/551-60</w:t>
      </w:r>
      <w:r w:rsidR="00565716">
        <w:rPr>
          <w:rFonts w:ascii="Times New Roman" w:hAnsi="Times New Roman"/>
          <w:sz w:val="24"/>
          <w:szCs w:val="24"/>
        </w:rPr>
        <w:t>0</w:t>
      </w:r>
    </w:p>
    <w:p w14:paraId="76A17ADF" w14:textId="2BF3AA7C" w:rsidR="00164E21" w:rsidRDefault="00164E21" w:rsidP="00993765">
      <w:pPr>
        <w:autoSpaceDE w:val="0"/>
        <w:autoSpaceDN w:val="0"/>
        <w:adjustRightInd w:val="0"/>
        <w:spacing w:after="0" w:line="240" w:lineRule="auto"/>
        <w:rPr>
          <w:rFonts w:ascii="Times New Roman" w:hAnsi="Times New Roman"/>
          <w:sz w:val="24"/>
          <w:szCs w:val="24"/>
        </w:rPr>
      </w:pPr>
    </w:p>
    <w:p w14:paraId="3DE0190F" w14:textId="39CE977A" w:rsidR="00164E21" w:rsidRPr="00430EB0" w:rsidRDefault="00164E21" w:rsidP="00993765">
      <w:pPr>
        <w:autoSpaceDE w:val="0"/>
        <w:autoSpaceDN w:val="0"/>
        <w:adjustRightInd w:val="0"/>
        <w:spacing w:after="0" w:line="240" w:lineRule="auto"/>
        <w:rPr>
          <w:rFonts w:ascii="Times New Roman" w:hAnsi="Times New Roman"/>
          <w:sz w:val="24"/>
          <w:szCs w:val="24"/>
        </w:rPr>
      </w:pPr>
      <w:r w:rsidRPr="00164E21">
        <w:rPr>
          <w:rFonts w:ascii="Times New Roman" w:hAnsi="Times New Roman"/>
          <w:sz w:val="24"/>
          <w:szCs w:val="24"/>
        </w:rPr>
        <w:t>E-mail: gradonacelnik@grad-glina.hr</w:t>
      </w:r>
    </w:p>
    <w:p w14:paraId="757442EC" w14:textId="77777777" w:rsidR="00430EB0" w:rsidRDefault="00430EB0" w:rsidP="00993765">
      <w:pPr>
        <w:autoSpaceDE w:val="0"/>
        <w:autoSpaceDN w:val="0"/>
        <w:adjustRightInd w:val="0"/>
        <w:spacing w:after="0" w:line="240" w:lineRule="auto"/>
        <w:rPr>
          <w:rFonts w:ascii="Times New Roman" w:hAnsi="Times New Roman"/>
          <w:b/>
          <w:bCs/>
          <w:sz w:val="24"/>
          <w:szCs w:val="24"/>
        </w:rPr>
      </w:pPr>
    </w:p>
    <w:p w14:paraId="1CCE8B01" w14:textId="3DD5E408"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POVEZNICA NA RELEVANTNE INTERNETSKE STRANICE</w:t>
      </w:r>
    </w:p>
    <w:p w14:paraId="5199CC84" w14:textId="1447B3FB" w:rsidR="00430EB0" w:rsidRDefault="00430EB0" w:rsidP="00993765">
      <w:pPr>
        <w:autoSpaceDE w:val="0"/>
        <w:autoSpaceDN w:val="0"/>
        <w:adjustRightInd w:val="0"/>
        <w:spacing w:after="0" w:line="240" w:lineRule="auto"/>
        <w:rPr>
          <w:rFonts w:ascii="Times New Roman" w:hAnsi="Times New Roman"/>
          <w:b/>
          <w:bCs/>
          <w:sz w:val="24"/>
          <w:szCs w:val="24"/>
        </w:rPr>
      </w:pPr>
    </w:p>
    <w:p w14:paraId="0A1E7E02" w14:textId="2F0875B9" w:rsidR="00430EB0" w:rsidRDefault="000D6DF1" w:rsidP="00993765">
      <w:pPr>
        <w:autoSpaceDE w:val="0"/>
        <w:autoSpaceDN w:val="0"/>
        <w:adjustRightInd w:val="0"/>
        <w:spacing w:after="0" w:line="240" w:lineRule="auto"/>
        <w:rPr>
          <w:rFonts w:ascii="Times New Roman" w:hAnsi="Times New Roman"/>
          <w:sz w:val="24"/>
          <w:szCs w:val="24"/>
        </w:rPr>
      </w:pPr>
      <w:hyperlink r:id="rId11" w:history="1">
        <w:r w:rsidR="00164E21" w:rsidRPr="00044B61">
          <w:rPr>
            <w:rStyle w:val="Hiperveza"/>
            <w:rFonts w:ascii="Times New Roman" w:hAnsi="Times New Roman"/>
            <w:sz w:val="24"/>
            <w:szCs w:val="24"/>
          </w:rPr>
          <w:t>https://www.grad-glina.hr/</w:t>
        </w:r>
      </w:hyperlink>
    </w:p>
    <w:p w14:paraId="729918EA" w14:textId="765DB99F" w:rsidR="00164E21" w:rsidRDefault="00164E21" w:rsidP="00993765">
      <w:pPr>
        <w:autoSpaceDE w:val="0"/>
        <w:autoSpaceDN w:val="0"/>
        <w:adjustRightInd w:val="0"/>
        <w:spacing w:after="0" w:line="240" w:lineRule="auto"/>
        <w:rPr>
          <w:rFonts w:ascii="Times New Roman" w:hAnsi="Times New Roman"/>
          <w:sz w:val="24"/>
          <w:szCs w:val="24"/>
        </w:rPr>
      </w:pPr>
    </w:p>
    <w:p w14:paraId="04A70945" w14:textId="6217C766" w:rsidR="00164E21" w:rsidRDefault="000D6DF1" w:rsidP="00993765">
      <w:pPr>
        <w:autoSpaceDE w:val="0"/>
        <w:autoSpaceDN w:val="0"/>
        <w:adjustRightInd w:val="0"/>
        <w:spacing w:after="0" w:line="240" w:lineRule="auto"/>
        <w:rPr>
          <w:rFonts w:ascii="Times New Roman" w:hAnsi="Times New Roman"/>
          <w:sz w:val="24"/>
          <w:szCs w:val="24"/>
        </w:rPr>
      </w:pPr>
      <w:hyperlink r:id="rId12" w:history="1">
        <w:r w:rsidR="00164E21" w:rsidRPr="00044B61">
          <w:rPr>
            <w:rStyle w:val="Hiperveza"/>
            <w:rFonts w:ascii="Times New Roman" w:hAnsi="Times New Roman"/>
            <w:sz w:val="24"/>
            <w:szCs w:val="24"/>
          </w:rPr>
          <w:t>https://strukturnifondovi.hr/natjecaji/pruzanje-privremenog-smjestaja-potrebitog-stanovnistva-na-podrucju-grada-zagreba-krapinsko-zagorske-zupanije-zagrebacke-zupanije-sisacko-moslavacke-zupanije-karlovacke-zupanije-varazdinske-zupani/</w:t>
        </w:r>
      </w:hyperlink>
    </w:p>
    <w:p w14:paraId="454970BE" w14:textId="2D76F6F3" w:rsidR="00164E21" w:rsidRDefault="00164E21" w:rsidP="00993765">
      <w:pPr>
        <w:autoSpaceDE w:val="0"/>
        <w:autoSpaceDN w:val="0"/>
        <w:adjustRightInd w:val="0"/>
        <w:spacing w:after="0" w:line="240" w:lineRule="auto"/>
        <w:rPr>
          <w:rFonts w:ascii="Times New Roman" w:hAnsi="Times New Roman"/>
          <w:sz w:val="24"/>
          <w:szCs w:val="24"/>
        </w:rPr>
      </w:pPr>
    </w:p>
    <w:p w14:paraId="47EC9E85" w14:textId="76EBDBEE" w:rsidR="00164E21" w:rsidRDefault="000D6DF1" w:rsidP="00993765">
      <w:pPr>
        <w:autoSpaceDE w:val="0"/>
        <w:autoSpaceDN w:val="0"/>
        <w:adjustRightInd w:val="0"/>
        <w:spacing w:after="0" w:line="240" w:lineRule="auto"/>
        <w:rPr>
          <w:rFonts w:ascii="Times New Roman" w:hAnsi="Times New Roman"/>
          <w:sz w:val="24"/>
          <w:szCs w:val="24"/>
        </w:rPr>
      </w:pPr>
      <w:hyperlink r:id="rId13" w:history="1">
        <w:r w:rsidR="00164E21" w:rsidRPr="00044B61">
          <w:rPr>
            <w:rStyle w:val="Hiperveza"/>
            <w:rFonts w:ascii="Times New Roman" w:hAnsi="Times New Roman"/>
            <w:sz w:val="24"/>
            <w:szCs w:val="24"/>
          </w:rPr>
          <w:t>https://mpgi.gov.hr/poziv-na-dostavu-projektnih-prijedloga-pruzanje-privremenog-smjestaja-potrebitog-stanovnistva-na-podrucju-pogodjenom-potresom-fseu-mpgi-03/14167</w:t>
        </w:r>
      </w:hyperlink>
    </w:p>
    <w:p w14:paraId="655191C9" w14:textId="77777777" w:rsidR="00164E21" w:rsidRDefault="00164E21" w:rsidP="00993765">
      <w:pPr>
        <w:autoSpaceDE w:val="0"/>
        <w:autoSpaceDN w:val="0"/>
        <w:adjustRightInd w:val="0"/>
        <w:spacing w:after="0" w:line="240" w:lineRule="auto"/>
        <w:rPr>
          <w:rFonts w:ascii="Times New Roman" w:hAnsi="Times New Roman"/>
          <w:sz w:val="24"/>
          <w:szCs w:val="24"/>
        </w:rPr>
      </w:pPr>
    </w:p>
    <w:p w14:paraId="1B4DBF3E" w14:textId="4463D779" w:rsidR="00164E21" w:rsidRDefault="00164E21" w:rsidP="00993765">
      <w:pPr>
        <w:autoSpaceDE w:val="0"/>
        <w:autoSpaceDN w:val="0"/>
        <w:adjustRightInd w:val="0"/>
        <w:spacing w:after="0" w:line="240" w:lineRule="auto"/>
        <w:rPr>
          <w:rFonts w:ascii="Times New Roman" w:hAnsi="Times New Roman"/>
          <w:sz w:val="24"/>
          <w:szCs w:val="24"/>
        </w:rPr>
      </w:pPr>
    </w:p>
    <w:p w14:paraId="03820BB9" w14:textId="77777777" w:rsidR="00164E21" w:rsidRDefault="00164E21" w:rsidP="00993765">
      <w:pPr>
        <w:autoSpaceDE w:val="0"/>
        <w:autoSpaceDN w:val="0"/>
        <w:adjustRightInd w:val="0"/>
        <w:spacing w:after="0" w:line="240" w:lineRule="auto"/>
        <w:rPr>
          <w:rFonts w:ascii="Times New Roman" w:hAnsi="Times New Roman"/>
          <w:b/>
          <w:bCs/>
          <w:sz w:val="24"/>
          <w:szCs w:val="24"/>
        </w:rPr>
      </w:pPr>
    </w:p>
    <w:p w14:paraId="01837305" w14:textId="75809EA1" w:rsidR="00993765" w:rsidRDefault="00993765" w:rsidP="0099376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PROMIDŽBA I VIDLJIVOST</w:t>
      </w:r>
    </w:p>
    <w:p w14:paraId="625285CA" w14:textId="77777777" w:rsidR="00430EB0" w:rsidRDefault="00430EB0" w:rsidP="00993765">
      <w:pPr>
        <w:autoSpaceDE w:val="0"/>
        <w:autoSpaceDN w:val="0"/>
        <w:adjustRightInd w:val="0"/>
        <w:spacing w:after="0" w:line="240" w:lineRule="auto"/>
        <w:rPr>
          <w:rFonts w:ascii="Times New Roman" w:hAnsi="Times New Roman"/>
          <w:b/>
          <w:bCs/>
          <w:sz w:val="24"/>
          <w:szCs w:val="24"/>
        </w:rPr>
      </w:pPr>
    </w:p>
    <w:p w14:paraId="0D214D80" w14:textId="056CA1D6" w:rsidR="00993765" w:rsidRDefault="00993765" w:rsidP="0099376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Sadržaj materijala isključiva je odgovornost Grada Gline</w:t>
      </w:r>
    </w:p>
    <w:p w14:paraId="33893D0D" w14:textId="77777777" w:rsidR="00164E21" w:rsidRPr="00993765" w:rsidRDefault="00164E21" w:rsidP="00993765">
      <w:pPr>
        <w:autoSpaceDE w:val="0"/>
        <w:autoSpaceDN w:val="0"/>
        <w:adjustRightInd w:val="0"/>
        <w:spacing w:after="0" w:line="240" w:lineRule="auto"/>
        <w:rPr>
          <w:rFonts w:ascii="Times New Roman" w:hAnsi="Times New Roman"/>
          <w:sz w:val="24"/>
          <w:szCs w:val="24"/>
        </w:rPr>
      </w:pPr>
    </w:p>
    <w:p w14:paraId="64EBD17C" w14:textId="62392759" w:rsidR="0032571E" w:rsidRDefault="0032571E" w:rsidP="00575FD2">
      <w:pPr>
        <w:autoSpaceDE w:val="0"/>
        <w:autoSpaceDN w:val="0"/>
        <w:adjustRightInd w:val="0"/>
        <w:spacing w:after="0" w:line="240" w:lineRule="auto"/>
        <w:jc w:val="center"/>
        <w:rPr>
          <w:rFonts w:ascii="Times New Roman" w:hAnsi="Times New Roman"/>
          <w:sz w:val="24"/>
          <w:szCs w:val="24"/>
        </w:rPr>
      </w:pPr>
    </w:p>
    <w:p w14:paraId="45A76104" w14:textId="4141AE92" w:rsidR="000A08F3" w:rsidRDefault="000A08F3" w:rsidP="00575FD2">
      <w:pPr>
        <w:autoSpaceDE w:val="0"/>
        <w:autoSpaceDN w:val="0"/>
        <w:adjustRightInd w:val="0"/>
        <w:spacing w:after="0" w:line="240" w:lineRule="auto"/>
        <w:jc w:val="center"/>
        <w:rPr>
          <w:rFonts w:ascii="Times New Roman" w:hAnsi="Times New Roman"/>
          <w:sz w:val="24"/>
          <w:szCs w:val="24"/>
        </w:rPr>
      </w:pPr>
    </w:p>
    <w:p w14:paraId="21D69D0F" w14:textId="77777777" w:rsidR="005E477B" w:rsidRPr="005E477B" w:rsidRDefault="005E477B" w:rsidP="005E477B">
      <w:pPr>
        <w:spacing w:after="0" w:line="240" w:lineRule="auto"/>
        <w:rPr>
          <w:rFonts w:ascii="Times New Roman" w:hAnsi="Times New Roman"/>
          <w:bCs/>
          <w:sz w:val="24"/>
          <w:szCs w:val="24"/>
        </w:rPr>
      </w:pPr>
    </w:p>
    <w:sectPr w:rsidR="005E477B" w:rsidRPr="005E477B" w:rsidSect="00327DE7">
      <w:headerReference w:type="default" r:id="rId14"/>
      <w:headerReference w:type="firs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B041A" w14:textId="77777777" w:rsidR="000D6DF1" w:rsidRDefault="000D6DF1" w:rsidP="00575FD2">
      <w:pPr>
        <w:spacing w:after="0" w:line="240" w:lineRule="auto"/>
      </w:pPr>
      <w:r>
        <w:separator/>
      </w:r>
    </w:p>
  </w:endnote>
  <w:endnote w:type="continuationSeparator" w:id="0">
    <w:p w14:paraId="49DB538A" w14:textId="77777777" w:rsidR="000D6DF1" w:rsidRDefault="000D6DF1" w:rsidP="0057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87DDE" w14:textId="77777777" w:rsidR="000D6DF1" w:rsidRDefault="000D6DF1" w:rsidP="00575FD2">
      <w:pPr>
        <w:spacing w:after="0" w:line="240" w:lineRule="auto"/>
      </w:pPr>
      <w:r>
        <w:separator/>
      </w:r>
    </w:p>
  </w:footnote>
  <w:footnote w:type="continuationSeparator" w:id="0">
    <w:p w14:paraId="4656440D" w14:textId="77777777" w:rsidR="000D6DF1" w:rsidRDefault="000D6DF1" w:rsidP="00575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9E7A" w14:textId="0224FBEB" w:rsidR="004602C1" w:rsidRDefault="004602C1" w:rsidP="004602C1">
    <w:pPr>
      <w:pStyle w:val="Zaglavlje"/>
      <w:rPr>
        <w:noProof/>
      </w:rPr>
    </w:pPr>
    <w:r>
      <w:rPr>
        <w:noProof/>
      </w:rPr>
      <w:drawing>
        <wp:inline distT="0" distB="0" distL="0" distR="0" wp14:anchorId="5D41BC5C" wp14:editId="3DE40ECE">
          <wp:extent cx="1455512" cy="939165"/>
          <wp:effectExtent l="0" t="0" r="0" b="0"/>
          <wp:docPr id="25" name="Picture 2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539" cy="953378"/>
                  </a:xfrm>
                  <a:prstGeom prst="rect">
                    <a:avLst/>
                  </a:prstGeom>
                  <a:noFill/>
                </pic:spPr>
              </pic:pic>
            </a:graphicData>
          </a:graphic>
        </wp:inline>
      </w:drawing>
    </w:r>
    <w:r>
      <w:t xml:space="preserve">  </w:t>
    </w:r>
    <w:r>
      <w:rPr>
        <w:noProof/>
      </w:rPr>
      <w:t xml:space="preserve">                                  </w:t>
    </w:r>
    <w:r>
      <w:rPr>
        <w:noProof/>
      </w:rPr>
      <w:drawing>
        <wp:inline distT="0" distB="0" distL="0" distR="0" wp14:anchorId="7118D890" wp14:editId="61390372">
          <wp:extent cx="897890" cy="989026"/>
          <wp:effectExtent l="0" t="0" r="0" b="0"/>
          <wp:docPr id="26" name="Picture 26"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qr cod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592" cy="1001915"/>
                  </a:xfrm>
                  <a:prstGeom prst="rect">
                    <a:avLst/>
                  </a:prstGeom>
                  <a:noFill/>
                </pic:spPr>
              </pic:pic>
            </a:graphicData>
          </a:graphic>
        </wp:inline>
      </w:drawing>
    </w:r>
    <w:r>
      <w:rPr>
        <w:noProof/>
      </w:rPr>
      <w:t xml:space="preserve">                     </w:t>
    </w:r>
    <w:r>
      <w:rPr>
        <w:noProof/>
      </w:rPr>
      <w:drawing>
        <wp:inline distT="0" distB="0" distL="0" distR="0" wp14:anchorId="6346256C" wp14:editId="1516877D">
          <wp:extent cx="1765878" cy="1064895"/>
          <wp:effectExtent l="0" t="0" r="0" b="0"/>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1685" cy="1086488"/>
                  </a:xfrm>
                  <a:prstGeom prst="rect">
                    <a:avLst/>
                  </a:prstGeom>
                  <a:noFill/>
                </pic:spPr>
              </pic:pic>
            </a:graphicData>
          </a:graphic>
        </wp:inline>
      </w:drawing>
    </w:r>
  </w:p>
  <w:p w14:paraId="13526373" w14:textId="77777777" w:rsidR="004602C1" w:rsidRDefault="004602C1" w:rsidP="004602C1">
    <w:pPr>
      <w:pStyle w:val="Zaglavlje"/>
      <w:rPr>
        <w:noProof/>
      </w:rPr>
    </w:pPr>
  </w:p>
  <w:p w14:paraId="5ABDDDEF" w14:textId="77777777" w:rsidR="004602C1" w:rsidRDefault="004602C1" w:rsidP="004602C1">
    <w:pPr>
      <w:pStyle w:val="Zaglavlje"/>
      <w:rPr>
        <w:noProof/>
      </w:rPr>
    </w:pPr>
  </w:p>
  <w:p w14:paraId="40F80BA4" w14:textId="77777777" w:rsidR="004602C1" w:rsidRDefault="004602C1" w:rsidP="004602C1">
    <w:pPr>
      <w:pStyle w:val="Zaglavlje"/>
      <w:rPr>
        <w:noProof/>
      </w:rPr>
    </w:pPr>
  </w:p>
  <w:p w14:paraId="06E3690D" w14:textId="77777777" w:rsidR="004602C1" w:rsidRPr="00B12EF4" w:rsidRDefault="004602C1" w:rsidP="004602C1">
    <w:pPr>
      <w:spacing w:after="0" w:line="240" w:lineRule="auto"/>
      <w:jc w:val="center"/>
      <w:rPr>
        <w:rFonts w:ascii="Times New Roman" w:hAnsi="Times New Roman"/>
        <w:sz w:val="24"/>
        <w:szCs w:val="24"/>
        <w:lang w:eastAsia="hr-HR"/>
      </w:rPr>
    </w:pPr>
    <w:r w:rsidRPr="00B12EF4">
      <w:rPr>
        <w:rFonts w:ascii="Times New Roman" w:eastAsia="+mn-ea" w:hAnsi="Times New Roman"/>
        <w:b/>
        <w:bCs/>
        <w:color w:val="000000"/>
        <w:kern w:val="24"/>
        <w:sz w:val="28"/>
        <w:szCs w:val="28"/>
        <w:lang w:eastAsia="hr-HR"/>
      </w:rPr>
      <w:t>„Projekt je sufinancirala Europska unija iz Fonda solidarnosti Europske unije”</w:t>
    </w:r>
  </w:p>
  <w:p w14:paraId="1D204D02" w14:textId="77777777" w:rsidR="00430EB0" w:rsidRDefault="00430EB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31D6A" w14:textId="6B867ECD" w:rsidR="00575FD2" w:rsidRDefault="00B12EF4" w:rsidP="00B12EF4">
    <w:pPr>
      <w:pStyle w:val="Zaglavlje"/>
      <w:rPr>
        <w:noProof/>
      </w:rPr>
    </w:pPr>
    <w:bookmarkStart w:id="1" w:name="_Hlk103246075"/>
    <w:r>
      <w:rPr>
        <w:noProof/>
      </w:rPr>
      <w:drawing>
        <wp:inline distT="0" distB="0" distL="0" distR="0" wp14:anchorId="709F4188" wp14:editId="41007EE0">
          <wp:extent cx="1455512" cy="9391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539" cy="953378"/>
                  </a:xfrm>
                  <a:prstGeom prst="rect">
                    <a:avLst/>
                  </a:prstGeom>
                  <a:noFill/>
                </pic:spPr>
              </pic:pic>
            </a:graphicData>
          </a:graphic>
        </wp:inline>
      </w:drawing>
    </w:r>
    <w:r>
      <w:t xml:space="preserve">  </w:t>
    </w:r>
    <w:r>
      <w:rPr>
        <w:noProof/>
      </w:rPr>
      <w:t xml:space="preserve">                              </w:t>
    </w:r>
    <w:r w:rsidR="004602C1">
      <w:rPr>
        <w:noProof/>
      </w:rPr>
      <w:t xml:space="preserve">    </w:t>
    </w:r>
    <w:r>
      <w:rPr>
        <w:noProof/>
      </w:rPr>
      <w:drawing>
        <wp:inline distT="0" distB="0" distL="0" distR="0" wp14:anchorId="4CE02B77" wp14:editId="48023A5B">
          <wp:extent cx="897890" cy="989026"/>
          <wp:effectExtent l="0" t="0" r="0" b="0"/>
          <wp:docPr id="23" name="Picture 23"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qr cod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592" cy="1001915"/>
                  </a:xfrm>
                  <a:prstGeom prst="rect">
                    <a:avLst/>
                  </a:prstGeom>
                  <a:noFill/>
                </pic:spPr>
              </pic:pic>
            </a:graphicData>
          </a:graphic>
        </wp:inline>
      </w:drawing>
    </w:r>
    <w:r>
      <w:rPr>
        <w:noProof/>
      </w:rPr>
      <w:t xml:space="preserve">              </w:t>
    </w:r>
    <w:r w:rsidR="004602C1">
      <w:rPr>
        <w:noProof/>
      </w:rPr>
      <w:t xml:space="preserve">      </w:t>
    </w:r>
    <w:r>
      <w:rPr>
        <w:noProof/>
      </w:rPr>
      <w:t xml:space="preserve">       </w:t>
    </w:r>
    <w:r>
      <w:rPr>
        <w:noProof/>
      </w:rPr>
      <w:drawing>
        <wp:inline distT="0" distB="0" distL="0" distR="0" wp14:anchorId="229A4DC1" wp14:editId="07C779FE">
          <wp:extent cx="1575760" cy="95024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6814" cy="975003"/>
                  </a:xfrm>
                  <a:prstGeom prst="rect">
                    <a:avLst/>
                  </a:prstGeom>
                  <a:noFill/>
                </pic:spPr>
              </pic:pic>
            </a:graphicData>
          </a:graphic>
        </wp:inline>
      </w:drawing>
    </w:r>
  </w:p>
  <w:p w14:paraId="3CE870A7" w14:textId="0B8A91F1" w:rsidR="00B12EF4" w:rsidRDefault="00B12EF4" w:rsidP="00B12EF4">
    <w:pPr>
      <w:pStyle w:val="Zaglavlje"/>
      <w:rPr>
        <w:noProof/>
      </w:rPr>
    </w:pPr>
  </w:p>
  <w:p w14:paraId="5E0D7735" w14:textId="45A30FFC" w:rsidR="00B12EF4" w:rsidRDefault="00B12EF4" w:rsidP="00B12EF4">
    <w:pPr>
      <w:pStyle w:val="Zaglavlje"/>
      <w:rPr>
        <w:noProof/>
      </w:rPr>
    </w:pPr>
  </w:p>
  <w:p w14:paraId="1BA90752" w14:textId="3E8AA749" w:rsidR="00B12EF4" w:rsidRDefault="00B12EF4" w:rsidP="00B12EF4">
    <w:pPr>
      <w:pStyle w:val="Zaglavlje"/>
      <w:rPr>
        <w:noProof/>
      </w:rPr>
    </w:pPr>
  </w:p>
  <w:p w14:paraId="6C0F40B5" w14:textId="77777777" w:rsidR="00B12EF4" w:rsidRPr="00B12EF4" w:rsidRDefault="00B12EF4" w:rsidP="00B12EF4">
    <w:pPr>
      <w:spacing w:after="0" w:line="240" w:lineRule="auto"/>
      <w:jc w:val="center"/>
      <w:rPr>
        <w:rFonts w:ascii="Times New Roman" w:hAnsi="Times New Roman"/>
        <w:sz w:val="24"/>
        <w:szCs w:val="24"/>
        <w:lang w:eastAsia="hr-HR"/>
      </w:rPr>
    </w:pPr>
    <w:r w:rsidRPr="00B12EF4">
      <w:rPr>
        <w:rFonts w:ascii="Times New Roman" w:eastAsia="+mn-ea" w:hAnsi="Times New Roman"/>
        <w:b/>
        <w:bCs/>
        <w:color w:val="000000"/>
        <w:kern w:val="24"/>
        <w:sz w:val="28"/>
        <w:szCs w:val="28"/>
        <w:lang w:eastAsia="hr-HR"/>
      </w:rPr>
      <w:t>„Projekt je sufinancirala Europska unija iz Fonda solidarnosti Europske unije”</w:t>
    </w:r>
  </w:p>
  <w:bookmarkEnd w:id="1"/>
  <w:p w14:paraId="684074D5" w14:textId="0BCEFD01" w:rsidR="00B12EF4" w:rsidRDefault="00B12EF4" w:rsidP="00B12EF4">
    <w:pPr>
      <w:pStyle w:val="Zaglavlje"/>
      <w:rPr>
        <w:noProof/>
      </w:rPr>
    </w:pPr>
  </w:p>
  <w:p w14:paraId="1ECCB8E0" w14:textId="3F185FD2" w:rsidR="00B12EF4" w:rsidRPr="00B12EF4" w:rsidRDefault="00B12EF4" w:rsidP="00B12EF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606E"/>
    <w:multiLevelType w:val="hybridMultilevel"/>
    <w:tmpl w:val="68DC18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E926E13"/>
    <w:multiLevelType w:val="hybridMultilevel"/>
    <w:tmpl w:val="2EA0FC98"/>
    <w:lvl w:ilvl="0" w:tplc="84BEE73A">
      <w:numFmt w:val="bullet"/>
      <w:lvlText w:val="-"/>
      <w:lvlJc w:val="left"/>
      <w:pPr>
        <w:ind w:left="1080" w:hanging="360"/>
      </w:pPr>
      <w:rPr>
        <w:rFonts w:ascii="Calibri" w:eastAsia="Droid Sans Fallback"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50EE7DB2"/>
    <w:multiLevelType w:val="multilevel"/>
    <w:tmpl w:val="BDDADE4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666B5ED9"/>
    <w:multiLevelType w:val="multilevel"/>
    <w:tmpl w:val="D1D2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D2"/>
    <w:rsid w:val="00002682"/>
    <w:rsid w:val="00005CA6"/>
    <w:rsid w:val="00006F3B"/>
    <w:rsid w:val="0003795A"/>
    <w:rsid w:val="00055B5D"/>
    <w:rsid w:val="00064C75"/>
    <w:rsid w:val="000713D5"/>
    <w:rsid w:val="000A08F3"/>
    <w:rsid w:val="000A7E79"/>
    <w:rsid w:val="000C1625"/>
    <w:rsid w:val="000D152C"/>
    <w:rsid w:val="000D6DF1"/>
    <w:rsid w:val="000D73A8"/>
    <w:rsid w:val="000F19CE"/>
    <w:rsid w:val="000F52D6"/>
    <w:rsid w:val="000F7728"/>
    <w:rsid w:val="0010496B"/>
    <w:rsid w:val="00112D75"/>
    <w:rsid w:val="0011577B"/>
    <w:rsid w:val="00127C4C"/>
    <w:rsid w:val="00141DC3"/>
    <w:rsid w:val="00164E21"/>
    <w:rsid w:val="00177BC9"/>
    <w:rsid w:val="0018010C"/>
    <w:rsid w:val="00197090"/>
    <w:rsid w:val="001A4F10"/>
    <w:rsid w:val="001E2B04"/>
    <w:rsid w:val="00220417"/>
    <w:rsid w:val="00241100"/>
    <w:rsid w:val="0027061C"/>
    <w:rsid w:val="002736C6"/>
    <w:rsid w:val="00290B7B"/>
    <w:rsid w:val="002A0EFD"/>
    <w:rsid w:val="002A3279"/>
    <w:rsid w:val="002A7CBE"/>
    <w:rsid w:val="002B13F1"/>
    <w:rsid w:val="002C5B6D"/>
    <w:rsid w:val="002F24B4"/>
    <w:rsid w:val="00316C3B"/>
    <w:rsid w:val="0032571E"/>
    <w:rsid w:val="00327DE7"/>
    <w:rsid w:val="00355425"/>
    <w:rsid w:val="00355DAD"/>
    <w:rsid w:val="00367A2E"/>
    <w:rsid w:val="003831A0"/>
    <w:rsid w:val="003852D7"/>
    <w:rsid w:val="00387F5E"/>
    <w:rsid w:val="003A5A90"/>
    <w:rsid w:val="003A7429"/>
    <w:rsid w:val="003E6E30"/>
    <w:rsid w:val="003F04B5"/>
    <w:rsid w:val="0041366E"/>
    <w:rsid w:val="00415D2B"/>
    <w:rsid w:val="0042512E"/>
    <w:rsid w:val="00430EB0"/>
    <w:rsid w:val="00434335"/>
    <w:rsid w:val="004602C1"/>
    <w:rsid w:val="00473C29"/>
    <w:rsid w:val="00473F37"/>
    <w:rsid w:val="004934E1"/>
    <w:rsid w:val="004B3EAE"/>
    <w:rsid w:val="004C5BF6"/>
    <w:rsid w:val="004F297A"/>
    <w:rsid w:val="0051104C"/>
    <w:rsid w:val="00530A00"/>
    <w:rsid w:val="0054726B"/>
    <w:rsid w:val="00565716"/>
    <w:rsid w:val="00566C3C"/>
    <w:rsid w:val="005738CF"/>
    <w:rsid w:val="00575FD2"/>
    <w:rsid w:val="00587643"/>
    <w:rsid w:val="005B5ECE"/>
    <w:rsid w:val="005C65E4"/>
    <w:rsid w:val="005D1EAA"/>
    <w:rsid w:val="005E2EB9"/>
    <w:rsid w:val="005E477B"/>
    <w:rsid w:val="00607634"/>
    <w:rsid w:val="006277E1"/>
    <w:rsid w:val="00644D01"/>
    <w:rsid w:val="0066292A"/>
    <w:rsid w:val="00664609"/>
    <w:rsid w:val="00665DCC"/>
    <w:rsid w:val="00671449"/>
    <w:rsid w:val="006924AB"/>
    <w:rsid w:val="006A6515"/>
    <w:rsid w:val="006B714A"/>
    <w:rsid w:val="006C374B"/>
    <w:rsid w:val="006C64F6"/>
    <w:rsid w:val="006D4F7A"/>
    <w:rsid w:val="006D6A34"/>
    <w:rsid w:val="006E75E4"/>
    <w:rsid w:val="00701FD5"/>
    <w:rsid w:val="00711100"/>
    <w:rsid w:val="00715EC8"/>
    <w:rsid w:val="00716E38"/>
    <w:rsid w:val="0072398B"/>
    <w:rsid w:val="00733C87"/>
    <w:rsid w:val="00753494"/>
    <w:rsid w:val="007673CE"/>
    <w:rsid w:val="007869D2"/>
    <w:rsid w:val="00792370"/>
    <w:rsid w:val="00793C7F"/>
    <w:rsid w:val="007B39D7"/>
    <w:rsid w:val="007C7FC3"/>
    <w:rsid w:val="007F2576"/>
    <w:rsid w:val="00817AE9"/>
    <w:rsid w:val="00820F3C"/>
    <w:rsid w:val="008365C6"/>
    <w:rsid w:val="00841ACC"/>
    <w:rsid w:val="008420E9"/>
    <w:rsid w:val="00855A21"/>
    <w:rsid w:val="00880EEF"/>
    <w:rsid w:val="008954C9"/>
    <w:rsid w:val="008A16E7"/>
    <w:rsid w:val="008B7D6E"/>
    <w:rsid w:val="008E43C0"/>
    <w:rsid w:val="008F3A60"/>
    <w:rsid w:val="00925920"/>
    <w:rsid w:val="00930588"/>
    <w:rsid w:val="009554A6"/>
    <w:rsid w:val="00956D2E"/>
    <w:rsid w:val="009760E9"/>
    <w:rsid w:val="00977D23"/>
    <w:rsid w:val="00991C92"/>
    <w:rsid w:val="00992623"/>
    <w:rsid w:val="00993765"/>
    <w:rsid w:val="009B0F74"/>
    <w:rsid w:val="009C3A85"/>
    <w:rsid w:val="009D131A"/>
    <w:rsid w:val="009D3444"/>
    <w:rsid w:val="009E39A0"/>
    <w:rsid w:val="00A15211"/>
    <w:rsid w:val="00A274F2"/>
    <w:rsid w:val="00A27F72"/>
    <w:rsid w:val="00A305C3"/>
    <w:rsid w:val="00A375CD"/>
    <w:rsid w:val="00A404BF"/>
    <w:rsid w:val="00A423E3"/>
    <w:rsid w:val="00A5060D"/>
    <w:rsid w:val="00A54A3A"/>
    <w:rsid w:val="00A60217"/>
    <w:rsid w:val="00A61359"/>
    <w:rsid w:val="00A70731"/>
    <w:rsid w:val="00A7155E"/>
    <w:rsid w:val="00A77C61"/>
    <w:rsid w:val="00A86605"/>
    <w:rsid w:val="00A92C4D"/>
    <w:rsid w:val="00A96F0E"/>
    <w:rsid w:val="00AA2A9C"/>
    <w:rsid w:val="00AC7EAC"/>
    <w:rsid w:val="00AD1CB6"/>
    <w:rsid w:val="00AE0202"/>
    <w:rsid w:val="00AE7646"/>
    <w:rsid w:val="00AF3C77"/>
    <w:rsid w:val="00B12EF4"/>
    <w:rsid w:val="00B27057"/>
    <w:rsid w:val="00B360BF"/>
    <w:rsid w:val="00B53828"/>
    <w:rsid w:val="00B7515A"/>
    <w:rsid w:val="00B767EB"/>
    <w:rsid w:val="00B83FB3"/>
    <w:rsid w:val="00B86337"/>
    <w:rsid w:val="00BB0660"/>
    <w:rsid w:val="00BB5832"/>
    <w:rsid w:val="00BD754F"/>
    <w:rsid w:val="00BF222E"/>
    <w:rsid w:val="00C05590"/>
    <w:rsid w:val="00C13747"/>
    <w:rsid w:val="00C172C3"/>
    <w:rsid w:val="00C315EC"/>
    <w:rsid w:val="00C37D84"/>
    <w:rsid w:val="00C403F9"/>
    <w:rsid w:val="00C40D51"/>
    <w:rsid w:val="00C44F80"/>
    <w:rsid w:val="00C72A3A"/>
    <w:rsid w:val="00C91101"/>
    <w:rsid w:val="00CA3DC7"/>
    <w:rsid w:val="00CF3414"/>
    <w:rsid w:val="00CF5A2E"/>
    <w:rsid w:val="00CF7080"/>
    <w:rsid w:val="00D056D9"/>
    <w:rsid w:val="00D1444B"/>
    <w:rsid w:val="00D35C58"/>
    <w:rsid w:val="00D4008E"/>
    <w:rsid w:val="00D4154D"/>
    <w:rsid w:val="00D62AE9"/>
    <w:rsid w:val="00D871CF"/>
    <w:rsid w:val="00DB64E0"/>
    <w:rsid w:val="00DC3077"/>
    <w:rsid w:val="00DD0AFC"/>
    <w:rsid w:val="00DD2EAB"/>
    <w:rsid w:val="00E04145"/>
    <w:rsid w:val="00E200AE"/>
    <w:rsid w:val="00E75108"/>
    <w:rsid w:val="00E75785"/>
    <w:rsid w:val="00E927CA"/>
    <w:rsid w:val="00E97E9F"/>
    <w:rsid w:val="00EA28C1"/>
    <w:rsid w:val="00EB4882"/>
    <w:rsid w:val="00ED7A9F"/>
    <w:rsid w:val="00EE795A"/>
    <w:rsid w:val="00EF4B80"/>
    <w:rsid w:val="00F04665"/>
    <w:rsid w:val="00F24B1E"/>
    <w:rsid w:val="00F309D0"/>
    <w:rsid w:val="00F53E68"/>
    <w:rsid w:val="00F72EFB"/>
    <w:rsid w:val="00F7379F"/>
    <w:rsid w:val="00F73BD8"/>
    <w:rsid w:val="00F82713"/>
    <w:rsid w:val="00FC1B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81B0"/>
  <w15:chartTrackingRefBased/>
  <w15:docId w15:val="{912A8656-35A5-41BF-ABB1-4663A4E2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2C1"/>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575FD2"/>
    <w:pPr>
      <w:tabs>
        <w:tab w:val="center" w:pos="4536"/>
        <w:tab w:val="right" w:pos="9072"/>
      </w:tabs>
      <w:spacing w:after="0" w:line="240" w:lineRule="auto"/>
    </w:pPr>
    <w:rPr>
      <w:rFonts w:eastAsia="Calibri"/>
      <w:sz w:val="20"/>
      <w:szCs w:val="20"/>
      <w:lang w:eastAsia="hr-HR"/>
    </w:rPr>
  </w:style>
  <w:style w:type="character" w:customStyle="1" w:styleId="ZaglavljeChar">
    <w:name w:val="Zaglavlje Char"/>
    <w:basedOn w:val="Zadanifontodlomka"/>
    <w:link w:val="Zaglavlje"/>
    <w:uiPriority w:val="99"/>
    <w:rsid w:val="00575FD2"/>
    <w:rPr>
      <w:rFonts w:ascii="Calibri" w:eastAsia="Calibri" w:hAnsi="Calibri" w:cs="Times New Roman"/>
      <w:sz w:val="20"/>
      <w:szCs w:val="20"/>
      <w:lang w:eastAsia="hr-HR"/>
    </w:rPr>
  </w:style>
  <w:style w:type="paragraph" w:styleId="Podnoje">
    <w:name w:val="footer"/>
    <w:basedOn w:val="Normal"/>
    <w:link w:val="PodnojeChar"/>
    <w:uiPriority w:val="99"/>
    <w:rsid w:val="00575FD2"/>
    <w:pPr>
      <w:tabs>
        <w:tab w:val="center" w:pos="4536"/>
        <w:tab w:val="right" w:pos="9072"/>
      </w:tabs>
      <w:spacing w:after="0" w:line="240" w:lineRule="auto"/>
    </w:pPr>
    <w:rPr>
      <w:rFonts w:eastAsia="Calibri"/>
      <w:sz w:val="20"/>
      <w:szCs w:val="20"/>
      <w:lang w:eastAsia="hr-HR"/>
    </w:rPr>
  </w:style>
  <w:style w:type="character" w:customStyle="1" w:styleId="PodnojeChar">
    <w:name w:val="Podnožje Char"/>
    <w:basedOn w:val="Zadanifontodlomka"/>
    <w:link w:val="Podnoje"/>
    <w:uiPriority w:val="99"/>
    <w:rsid w:val="00575FD2"/>
    <w:rPr>
      <w:rFonts w:ascii="Calibri" w:eastAsia="Calibri" w:hAnsi="Calibri" w:cs="Times New Roman"/>
      <w:sz w:val="20"/>
      <w:szCs w:val="20"/>
      <w:lang w:eastAsia="hr-HR"/>
    </w:rPr>
  </w:style>
  <w:style w:type="character" w:styleId="Referencakomentara">
    <w:name w:val="annotation reference"/>
    <w:uiPriority w:val="99"/>
    <w:rsid w:val="00575FD2"/>
    <w:rPr>
      <w:rFonts w:cs="Times New Roman"/>
      <w:sz w:val="16"/>
    </w:rPr>
  </w:style>
  <w:style w:type="paragraph" w:styleId="Tekstkomentara">
    <w:name w:val="annotation text"/>
    <w:basedOn w:val="Normal"/>
    <w:link w:val="TekstkomentaraChar"/>
    <w:uiPriority w:val="99"/>
    <w:rsid w:val="00575FD2"/>
    <w:pPr>
      <w:spacing w:line="240" w:lineRule="auto"/>
    </w:pPr>
    <w:rPr>
      <w:rFonts w:eastAsia="Calibri"/>
      <w:sz w:val="20"/>
      <w:szCs w:val="20"/>
    </w:rPr>
  </w:style>
  <w:style w:type="character" w:customStyle="1" w:styleId="TekstkomentaraChar">
    <w:name w:val="Tekst komentara Char"/>
    <w:basedOn w:val="Zadanifontodlomka"/>
    <w:link w:val="Tekstkomentara"/>
    <w:uiPriority w:val="99"/>
    <w:rsid w:val="00575FD2"/>
    <w:rPr>
      <w:rFonts w:ascii="Calibri" w:eastAsia="Calibri" w:hAnsi="Calibri" w:cs="Times New Roman"/>
      <w:sz w:val="20"/>
      <w:szCs w:val="20"/>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575FD2"/>
    <w:pPr>
      <w:ind w:left="720"/>
      <w:contextualSpacing/>
    </w:pPr>
  </w:style>
  <w:style w:type="paragraph" w:styleId="StandardWeb">
    <w:name w:val="Normal (Web)"/>
    <w:basedOn w:val="Normal"/>
    <w:uiPriority w:val="99"/>
    <w:rsid w:val="00575FD2"/>
    <w:pPr>
      <w:spacing w:before="100" w:beforeAutospacing="1" w:after="100" w:afterAutospacing="1" w:line="240" w:lineRule="auto"/>
    </w:pPr>
    <w:rPr>
      <w:rFonts w:ascii="Times New Roman" w:hAnsi="Times New Roman"/>
      <w:noProof/>
      <w:sz w:val="24"/>
      <w:szCs w:val="24"/>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575FD2"/>
    <w:rPr>
      <w:rFonts w:ascii="Calibri" w:eastAsia="Times New Roman" w:hAnsi="Calibri" w:cs="Times New Roman"/>
    </w:rPr>
  </w:style>
  <w:style w:type="paragraph" w:styleId="Tekstbalonia">
    <w:name w:val="Balloon Text"/>
    <w:basedOn w:val="Normal"/>
    <w:link w:val="TekstbaloniaChar"/>
    <w:uiPriority w:val="99"/>
    <w:semiHidden/>
    <w:unhideWhenUsed/>
    <w:rsid w:val="00575FD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5FD2"/>
    <w:rPr>
      <w:rFonts w:ascii="Segoe UI" w:eastAsia="Times New Roman" w:hAnsi="Segoe UI" w:cs="Segoe UI"/>
      <w:sz w:val="18"/>
      <w:szCs w:val="18"/>
    </w:rPr>
  </w:style>
  <w:style w:type="character" w:styleId="Hiperveza">
    <w:name w:val="Hyperlink"/>
    <w:basedOn w:val="Zadanifontodlomka"/>
    <w:uiPriority w:val="99"/>
    <w:unhideWhenUsed/>
    <w:rsid w:val="00473C29"/>
    <w:rPr>
      <w:color w:val="0563C1" w:themeColor="hyperlink"/>
      <w:u w:val="single"/>
    </w:rPr>
  </w:style>
  <w:style w:type="paragraph" w:styleId="Predmetkomentara">
    <w:name w:val="annotation subject"/>
    <w:basedOn w:val="Tekstkomentara"/>
    <w:next w:val="Tekstkomentara"/>
    <w:link w:val="PredmetkomentaraChar"/>
    <w:uiPriority w:val="99"/>
    <w:semiHidden/>
    <w:unhideWhenUsed/>
    <w:rsid w:val="00006F3B"/>
    <w:rPr>
      <w:rFonts w:eastAsia="Times New Roman"/>
      <w:b/>
      <w:bCs/>
    </w:rPr>
  </w:style>
  <w:style w:type="character" w:customStyle="1" w:styleId="PredmetkomentaraChar">
    <w:name w:val="Predmet komentara Char"/>
    <w:basedOn w:val="TekstkomentaraChar"/>
    <w:link w:val="Predmetkomentara"/>
    <w:uiPriority w:val="99"/>
    <w:semiHidden/>
    <w:rsid w:val="00006F3B"/>
    <w:rPr>
      <w:rFonts w:ascii="Calibri" w:eastAsia="Times New Roman" w:hAnsi="Calibri" w:cs="Times New Roman"/>
      <w:b/>
      <w:bCs/>
      <w:sz w:val="20"/>
      <w:szCs w:val="20"/>
    </w:rPr>
  </w:style>
  <w:style w:type="character" w:customStyle="1" w:styleId="Nerijeenospominjanje1">
    <w:name w:val="Neriješeno spominjanje1"/>
    <w:basedOn w:val="Zadanifontodlomka"/>
    <w:uiPriority w:val="99"/>
    <w:semiHidden/>
    <w:unhideWhenUsed/>
    <w:rsid w:val="00753494"/>
    <w:rPr>
      <w:color w:val="605E5C"/>
      <w:shd w:val="clear" w:color="auto" w:fill="E1DFDD"/>
    </w:rPr>
  </w:style>
  <w:style w:type="character" w:customStyle="1" w:styleId="hps">
    <w:name w:val="hps"/>
    <w:basedOn w:val="Zadanifontodlomka"/>
    <w:uiPriority w:val="99"/>
    <w:rsid w:val="00530A00"/>
  </w:style>
  <w:style w:type="character" w:customStyle="1" w:styleId="UnresolvedMention">
    <w:name w:val="Unresolved Mention"/>
    <w:basedOn w:val="Zadanifontodlomka"/>
    <w:uiPriority w:val="99"/>
    <w:semiHidden/>
    <w:unhideWhenUsed/>
    <w:rsid w:val="00A1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00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pgi.gov.hr/poziv-na-dostavu-projektnih-prijedloga-pruzanje-privremenog-smjestaja-potrebitog-stanovnistva-na-podrucju-pogodjenom-potresom-fseu-mpgi-03/141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rukturnifondovi.hr/natjecaji/pruzanje-privremenog-smjestaja-potrebitog-stanovnistva-na-podrucju-grada-zagreba-krapinsko-zagorske-zupanije-zagrebacke-zupanije-sisacko-moslavacke-zupanije-karlovacke-zupanije-varazdinske-zupan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ad-glina.h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F8D252F4F5642B7DE3926E5AA2D41" ma:contentTypeVersion="9" ma:contentTypeDescription="Create a new document." ma:contentTypeScope="" ma:versionID="0b4c275b5ae6b1c925f0d467ea20853a">
  <xsd:schema xmlns:xsd="http://www.w3.org/2001/XMLSchema" xmlns:xs="http://www.w3.org/2001/XMLSchema" xmlns:p="http://schemas.microsoft.com/office/2006/metadata/properties" xmlns:ns3="4b801a86-0878-44bf-8079-d1283301239e" targetNamespace="http://schemas.microsoft.com/office/2006/metadata/properties" ma:root="true" ma:fieldsID="0e3575f6100865d0aaece812018687bc" ns3:_="">
    <xsd:import namespace="4b801a86-0878-44bf-8079-d128330123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1a86-0878-44bf-8079-d12833012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4853-E32D-4D0A-896C-891D83A4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1a86-0878-44bf-8079-d12833012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8A63-F3BB-4B00-8B3D-39F01D1E8EDC}">
  <ds:schemaRefs>
    <ds:schemaRef ds:uri="http://schemas.microsoft.com/sharepoint/v3/contenttype/forms"/>
  </ds:schemaRefs>
</ds:datastoreItem>
</file>

<file path=customXml/itemProps3.xml><?xml version="1.0" encoding="utf-8"?>
<ds:datastoreItem xmlns:ds="http://schemas.openxmlformats.org/officeDocument/2006/customXml" ds:itemID="{C645FCF5-4082-41F3-9313-8A99CC35EF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88A230-5EF1-4BAD-BE9D-139EC51E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3295</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Jasmina Tkalcevic</cp:lastModifiedBy>
  <cp:revision>2</cp:revision>
  <cp:lastPrinted>2021-07-09T09:00:00Z</cp:lastPrinted>
  <dcterms:created xsi:type="dcterms:W3CDTF">2022-06-08T07:00:00Z</dcterms:created>
  <dcterms:modified xsi:type="dcterms:W3CDTF">2022-06-08T07:00:00Z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0x010100E20F8D252F4F5642B7DE3926E5AA2D41</vt:lpwstr>
  </property>
</Properties>
</file>