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907E0A" w14:textId="77777777" w:rsidR="000D72E5" w:rsidRDefault="000D72E5" w:rsidP="000D72E5">
      <w:pPr>
        <w:widowControl w:val="0"/>
        <w:autoSpaceDE w:val="0"/>
        <w:autoSpaceDN w:val="0"/>
        <w:adjustRightInd w:val="0"/>
        <w:spacing w:after="0" w:line="200" w:lineRule="exact"/>
        <w:rPr>
          <w:rFonts w:ascii="Times New Roman" w:hAnsi="Times New Roman"/>
          <w:sz w:val="24"/>
          <w:szCs w:val="24"/>
        </w:rPr>
      </w:pPr>
    </w:p>
    <w:p w14:paraId="43404AEE" w14:textId="77777777" w:rsidR="000D72E5" w:rsidRDefault="000D72E5" w:rsidP="000D72E5">
      <w:pPr>
        <w:widowControl w:val="0"/>
        <w:autoSpaceDE w:val="0"/>
        <w:autoSpaceDN w:val="0"/>
        <w:adjustRightInd w:val="0"/>
        <w:spacing w:after="0" w:line="200" w:lineRule="exact"/>
        <w:rPr>
          <w:rFonts w:ascii="Times New Roman" w:hAnsi="Times New Roman"/>
          <w:sz w:val="24"/>
          <w:szCs w:val="24"/>
        </w:rPr>
      </w:pPr>
    </w:p>
    <w:p w14:paraId="14876BB3" w14:textId="77777777" w:rsidR="000D72E5" w:rsidRDefault="000D72E5" w:rsidP="000D72E5">
      <w:pPr>
        <w:widowControl w:val="0"/>
        <w:autoSpaceDE w:val="0"/>
        <w:autoSpaceDN w:val="0"/>
        <w:adjustRightInd w:val="0"/>
        <w:spacing w:after="0" w:line="208" w:lineRule="exact"/>
        <w:rPr>
          <w:rFonts w:ascii="Times New Roman" w:hAnsi="Times New Roman"/>
          <w:sz w:val="24"/>
          <w:szCs w:val="24"/>
        </w:rPr>
      </w:pPr>
    </w:p>
    <w:p w14:paraId="2A3B6056" w14:textId="77777777" w:rsidR="000D72E5" w:rsidRPr="004F0E0F" w:rsidRDefault="000D72E5" w:rsidP="000D72E5">
      <w:pPr>
        <w:widowControl w:val="0"/>
        <w:autoSpaceDE w:val="0"/>
        <w:autoSpaceDN w:val="0"/>
        <w:adjustRightInd w:val="0"/>
        <w:spacing w:after="0" w:line="240" w:lineRule="auto"/>
        <w:ind w:left="3320"/>
        <w:rPr>
          <w:rFonts w:ascii="Times New Roman" w:hAnsi="Times New Roman"/>
          <w:sz w:val="32"/>
          <w:szCs w:val="32"/>
        </w:rPr>
      </w:pPr>
      <w:r w:rsidRPr="004F0E0F">
        <w:rPr>
          <w:rFonts w:ascii="Arial" w:hAnsi="Arial" w:cs="Arial"/>
          <w:b/>
          <w:bCs/>
          <w:sz w:val="32"/>
          <w:szCs w:val="32"/>
        </w:rPr>
        <w:t>GRAD GLINA</w:t>
      </w:r>
    </w:p>
    <w:p w14:paraId="42EB8075" w14:textId="77777777" w:rsidR="000D72E5" w:rsidRDefault="000D72E5" w:rsidP="000D72E5">
      <w:pPr>
        <w:widowControl w:val="0"/>
        <w:autoSpaceDE w:val="0"/>
        <w:autoSpaceDN w:val="0"/>
        <w:adjustRightInd w:val="0"/>
        <w:spacing w:after="0" w:line="200" w:lineRule="exact"/>
        <w:rPr>
          <w:rFonts w:ascii="Times New Roman" w:hAnsi="Times New Roman"/>
          <w:sz w:val="24"/>
          <w:szCs w:val="24"/>
        </w:rPr>
      </w:pPr>
    </w:p>
    <w:p w14:paraId="5FABF1B4" w14:textId="77777777" w:rsidR="000D72E5" w:rsidRDefault="000D72E5" w:rsidP="000D72E5">
      <w:pPr>
        <w:widowControl w:val="0"/>
        <w:autoSpaceDE w:val="0"/>
        <w:autoSpaceDN w:val="0"/>
        <w:adjustRightInd w:val="0"/>
        <w:spacing w:after="0" w:line="200" w:lineRule="exact"/>
        <w:rPr>
          <w:rFonts w:ascii="Times New Roman" w:hAnsi="Times New Roman"/>
          <w:sz w:val="24"/>
          <w:szCs w:val="24"/>
        </w:rPr>
      </w:pPr>
    </w:p>
    <w:p w14:paraId="62646121" w14:textId="77777777" w:rsidR="000D72E5" w:rsidRDefault="000D72E5" w:rsidP="000D72E5">
      <w:pPr>
        <w:widowControl w:val="0"/>
        <w:autoSpaceDE w:val="0"/>
        <w:autoSpaceDN w:val="0"/>
        <w:adjustRightInd w:val="0"/>
        <w:spacing w:after="0" w:line="200" w:lineRule="exact"/>
        <w:rPr>
          <w:rFonts w:ascii="Times New Roman" w:hAnsi="Times New Roman"/>
          <w:sz w:val="24"/>
          <w:szCs w:val="24"/>
        </w:rPr>
      </w:pPr>
    </w:p>
    <w:p w14:paraId="3FEF078E" w14:textId="77777777" w:rsidR="000D72E5" w:rsidRDefault="000D72E5" w:rsidP="000D72E5">
      <w:pPr>
        <w:widowControl w:val="0"/>
        <w:autoSpaceDE w:val="0"/>
        <w:autoSpaceDN w:val="0"/>
        <w:adjustRightInd w:val="0"/>
        <w:spacing w:after="0" w:line="200" w:lineRule="exact"/>
        <w:rPr>
          <w:rFonts w:ascii="Times New Roman" w:hAnsi="Times New Roman"/>
          <w:sz w:val="24"/>
          <w:szCs w:val="24"/>
        </w:rPr>
      </w:pPr>
    </w:p>
    <w:p w14:paraId="5001A0E3" w14:textId="77777777" w:rsidR="000D72E5" w:rsidRDefault="000D72E5" w:rsidP="000D72E5">
      <w:pPr>
        <w:widowControl w:val="0"/>
        <w:autoSpaceDE w:val="0"/>
        <w:autoSpaceDN w:val="0"/>
        <w:adjustRightInd w:val="0"/>
        <w:spacing w:after="0" w:line="200" w:lineRule="exact"/>
        <w:rPr>
          <w:rFonts w:ascii="Times New Roman" w:hAnsi="Times New Roman"/>
          <w:sz w:val="24"/>
          <w:szCs w:val="24"/>
        </w:rPr>
      </w:pPr>
    </w:p>
    <w:p w14:paraId="6985F72F" w14:textId="77777777" w:rsidR="000D72E5" w:rsidRDefault="000D72E5" w:rsidP="000D72E5">
      <w:pPr>
        <w:widowControl w:val="0"/>
        <w:autoSpaceDE w:val="0"/>
        <w:autoSpaceDN w:val="0"/>
        <w:adjustRightInd w:val="0"/>
        <w:spacing w:after="0" w:line="200" w:lineRule="exact"/>
        <w:rPr>
          <w:rFonts w:ascii="Times New Roman" w:hAnsi="Times New Roman"/>
          <w:sz w:val="24"/>
          <w:szCs w:val="24"/>
        </w:rPr>
      </w:pPr>
    </w:p>
    <w:p w14:paraId="5368B44B" w14:textId="77777777" w:rsidR="000D72E5" w:rsidRDefault="000D72E5" w:rsidP="000D72E5">
      <w:pPr>
        <w:widowControl w:val="0"/>
        <w:autoSpaceDE w:val="0"/>
        <w:autoSpaceDN w:val="0"/>
        <w:adjustRightInd w:val="0"/>
        <w:spacing w:after="0" w:line="200" w:lineRule="exact"/>
        <w:rPr>
          <w:rFonts w:ascii="Times New Roman" w:hAnsi="Times New Roman"/>
          <w:sz w:val="24"/>
          <w:szCs w:val="24"/>
        </w:rPr>
      </w:pPr>
    </w:p>
    <w:p w14:paraId="72D98280" w14:textId="77777777" w:rsidR="000D72E5" w:rsidRDefault="000D72E5" w:rsidP="000D72E5">
      <w:pPr>
        <w:widowControl w:val="0"/>
        <w:autoSpaceDE w:val="0"/>
        <w:autoSpaceDN w:val="0"/>
        <w:adjustRightInd w:val="0"/>
        <w:spacing w:after="0" w:line="269" w:lineRule="exact"/>
        <w:rPr>
          <w:rFonts w:ascii="Times New Roman" w:hAnsi="Times New Roman"/>
          <w:sz w:val="24"/>
          <w:szCs w:val="24"/>
        </w:rPr>
      </w:pPr>
    </w:p>
    <w:p w14:paraId="1D705FDD" w14:textId="77777777" w:rsidR="000D72E5" w:rsidRDefault="000D72E5" w:rsidP="000D72E5">
      <w:pPr>
        <w:widowControl w:val="0"/>
        <w:autoSpaceDE w:val="0"/>
        <w:autoSpaceDN w:val="0"/>
        <w:adjustRightInd w:val="0"/>
        <w:spacing w:after="0" w:line="200" w:lineRule="exact"/>
        <w:rPr>
          <w:rFonts w:ascii="Times New Roman" w:hAnsi="Times New Roman"/>
          <w:sz w:val="24"/>
          <w:szCs w:val="24"/>
        </w:rPr>
      </w:pPr>
    </w:p>
    <w:p w14:paraId="7B1A6265" w14:textId="77777777" w:rsidR="000D72E5" w:rsidRDefault="000D72E5" w:rsidP="000D72E5">
      <w:pPr>
        <w:widowControl w:val="0"/>
        <w:autoSpaceDE w:val="0"/>
        <w:autoSpaceDN w:val="0"/>
        <w:adjustRightInd w:val="0"/>
        <w:spacing w:after="0" w:line="200" w:lineRule="exact"/>
        <w:rPr>
          <w:rFonts w:ascii="Times New Roman" w:hAnsi="Times New Roman"/>
          <w:sz w:val="24"/>
          <w:szCs w:val="24"/>
        </w:rPr>
      </w:pPr>
    </w:p>
    <w:p w14:paraId="3E3DB6FA" w14:textId="77777777" w:rsidR="000D72E5" w:rsidRDefault="000D72E5" w:rsidP="000D72E5">
      <w:pPr>
        <w:widowControl w:val="0"/>
        <w:autoSpaceDE w:val="0"/>
        <w:autoSpaceDN w:val="0"/>
        <w:adjustRightInd w:val="0"/>
        <w:spacing w:after="0" w:line="200" w:lineRule="exact"/>
        <w:rPr>
          <w:rFonts w:ascii="Times New Roman" w:hAnsi="Times New Roman"/>
          <w:sz w:val="24"/>
          <w:szCs w:val="24"/>
        </w:rPr>
      </w:pPr>
    </w:p>
    <w:p w14:paraId="60A15914" w14:textId="77777777" w:rsidR="000D72E5" w:rsidRDefault="000D72E5" w:rsidP="000D72E5">
      <w:pPr>
        <w:widowControl w:val="0"/>
        <w:autoSpaceDE w:val="0"/>
        <w:autoSpaceDN w:val="0"/>
        <w:adjustRightInd w:val="0"/>
        <w:spacing w:after="0" w:line="200" w:lineRule="exact"/>
        <w:rPr>
          <w:rFonts w:ascii="Times New Roman" w:hAnsi="Times New Roman"/>
          <w:sz w:val="24"/>
          <w:szCs w:val="24"/>
        </w:rPr>
      </w:pPr>
    </w:p>
    <w:p w14:paraId="28E34050" w14:textId="77777777" w:rsidR="000D72E5" w:rsidRDefault="000D72E5" w:rsidP="000D72E5">
      <w:pPr>
        <w:widowControl w:val="0"/>
        <w:autoSpaceDE w:val="0"/>
        <w:autoSpaceDN w:val="0"/>
        <w:adjustRightInd w:val="0"/>
        <w:spacing w:after="0" w:line="200" w:lineRule="exact"/>
        <w:rPr>
          <w:rFonts w:ascii="Times New Roman" w:hAnsi="Times New Roman"/>
          <w:sz w:val="24"/>
          <w:szCs w:val="24"/>
        </w:rPr>
      </w:pPr>
    </w:p>
    <w:p w14:paraId="3127140E" w14:textId="77777777" w:rsidR="000D72E5" w:rsidRDefault="000D72E5" w:rsidP="000D72E5">
      <w:pPr>
        <w:widowControl w:val="0"/>
        <w:autoSpaceDE w:val="0"/>
        <w:autoSpaceDN w:val="0"/>
        <w:adjustRightInd w:val="0"/>
        <w:spacing w:after="0" w:line="200" w:lineRule="exact"/>
        <w:rPr>
          <w:rFonts w:ascii="Times New Roman" w:hAnsi="Times New Roman"/>
          <w:sz w:val="24"/>
          <w:szCs w:val="24"/>
        </w:rPr>
      </w:pPr>
    </w:p>
    <w:p w14:paraId="43393281" w14:textId="77777777" w:rsidR="000D72E5" w:rsidRDefault="000D72E5" w:rsidP="000D72E5">
      <w:pPr>
        <w:widowControl w:val="0"/>
        <w:autoSpaceDE w:val="0"/>
        <w:autoSpaceDN w:val="0"/>
        <w:adjustRightInd w:val="0"/>
        <w:spacing w:after="0" w:line="200" w:lineRule="exact"/>
        <w:rPr>
          <w:rFonts w:ascii="Times New Roman" w:hAnsi="Times New Roman"/>
          <w:sz w:val="24"/>
          <w:szCs w:val="24"/>
        </w:rPr>
      </w:pPr>
    </w:p>
    <w:p w14:paraId="04535B67" w14:textId="77777777" w:rsidR="000D72E5" w:rsidRDefault="000D72E5" w:rsidP="000D72E5">
      <w:pPr>
        <w:widowControl w:val="0"/>
        <w:autoSpaceDE w:val="0"/>
        <w:autoSpaceDN w:val="0"/>
        <w:adjustRightInd w:val="0"/>
        <w:spacing w:after="0" w:line="206" w:lineRule="exact"/>
        <w:rPr>
          <w:rFonts w:ascii="Times New Roman" w:hAnsi="Times New Roman"/>
          <w:sz w:val="24"/>
          <w:szCs w:val="24"/>
        </w:rPr>
      </w:pPr>
    </w:p>
    <w:p w14:paraId="0CE63E69" w14:textId="77777777" w:rsidR="000D72E5" w:rsidRDefault="000D72E5" w:rsidP="000D72E5">
      <w:pPr>
        <w:widowControl w:val="0"/>
        <w:autoSpaceDE w:val="0"/>
        <w:autoSpaceDN w:val="0"/>
        <w:adjustRightInd w:val="0"/>
        <w:spacing w:after="0" w:line="239" w:lineRule="auto"/>
        <w:ind w:left="2840"/>
        <w:rPr>
          <w:rFonts w:ascii="Times New Roman" w:hAnsi="Times New Roman"/>
          <w:sz w:val="24"/>
          <w:szCs w:val="24"/>
        </w:rPr>
      </w:pPr>
      <w:r>
        <w:rPr>
          <w:rFonts w:ascii="Arial" w:hAnsi="Arial" w:cs="Arial"/>
          <w:b/>
          <w:bCs/>
          <w:sz w:val="36"/>
          <w:szCs w:val="36"/>
        </w:rPr>
        <w:t>Upute za prijavitelje</w:t>
      </w:r>
    </w:p>
    <w:p w14:paraId="77F4FA43" w14:textId="77777777" w:rsidR="000D72E5" w:rsidRDefault="000D72E5" w:rsidP="000D72E5">
      <w:pPr>
        <w:widowControl w:val="0"/>
        <w:autoSpaceDE w:val="0"/>
        <w:autoSpaceDN w:val="0"/>
        <w:adjustRightInd w:val="0"/>
        <w:spacing w:after="0" w:line="200" w:lineRule="exact"/>
        <w:rPr>
          <w:rFonts w:ascii="Times New Roman" w:hAnsi="Times New Roman"/>
          <w:sz w:val="24"/>
          <w:szCs w:val="24"/>
        </w:rPr>
      </w:pPr>
    </w:p>
    <w:p w14:paraId="0C31DE6B" w14:textId="77777777" w:rsidR="000D72E5" w:rsidRDefault="000D72E5" w:rsidP="000D72E5">
      <w:pPr>
        <w:widowControl w:val="0"/>
        <w:autoSpaceDE w:val="0"/>
        <w:autoSpaceDN w:val="0"/>
        <w:adjustRightInd w:val="0"/>
        <w:spacing w:after="0" w:line="200" w:lineRule="exact"/>
        <w:rPr>
          <w:rFonts w:ascii="Times New Roman" w:hAnsi="Times New Roman"/>
          <w:sz w:val="24"/>
          <w:szCs w:val="24"/>
        </w:rPr>
      </w:pPr>
    </w:p>
    <w:p w14:paraId="702E6EEF" w14:textId="77777777" w:rsidR="000D72E5" w:rsidRDefault="000D72E5" w:rsidP="000D72E5">
      <w:pPr>
        <w:widowControl w:val="0"/>
        <w:autoSpaceDE w:val="0"/>
        <w:autoSpaceDN w:val="0"/>
        <w:adjustRightInd w:val="0"/>
        <w:spacing w:after="0" w:line="200" w:lineRule="exact"/>
        <w:rPr>
          <w:rFonts w:ascii="Times New Roman" w:hAnsi="Times New Roman"/>
          <w:sz w:val="24"/>
          <w:szCs w:val="24"/>
        </w:rPr>
      </w:pPr>
    </w:p>
    <w:p w14:paraId="4062AC47" w14:textId="77777777" w:rsidR="000D72E5" w:rsidRDefault="000D72E5" w:rsidP="000D72E5">
      <w:pPr>
        <w:widowControl w:val="0"/>
        <w:autoSpaceDE w:val="0"/>
        <w:autoSpaceDN w:val="0"/>
        <w:adjustRightInd w:val="0"/>
        <w:spacing w:after="0" w:line="200" w:lineRule="exact"/>
        <w:rPr>
          <w:rFonts w:ascii="Times New Roman" w:hAnsi="Times New Roman"/>
          <w:sz w:val="24"/>
          <w:szCs w:val="24"/>
        </w:rPr>
      </w:pPr>
    </w:p>
    <w:p w14:paraId="2477F789" w14:textId="77777777" w:rsidR="000D72E5" w:rsidRDefault="000D72E5" w:rsidP="000D72E5">
      <w:pPr>
        <w:widowControl w:val="0"/>
        <w:autoSpaceDE w:val="0"/>
        <w:autoSpaceDN w:val="0"/>
        <w:adjustRightInd w:val="0"/>
        <w:spacing w:after="0" w:line="200" w:lineRule="exact"/>
        <w:rPr>
          <w:rFonts w:ascii="Times New Roman" w:hAnsi="Times New Roman"/>
          <w:sz w:val="24"/>
          <w:szCs w:val="24"/>
        </w:rPr>
      </w:pPr>
    </w:p>
    <w:p w14:paraId="29601125" w14:textId="77777777" w:rsidR="000D72E5" w:rsidRDefault="000D72E5" w:rsidP="000D72E5">
      <w:pPr>
        <w:widowControl w:val="0"/>
        <w:autoSpaceDE w:val="0"/>
        <w:autoSpaceDN w:val="0"/>
        <w:adjustRightInd w:val="0"/>
        <w:spacing w:after="0" w:line="200" w:lineRule="exact"/>
        <w:rPr>
          <w:rFonts w:ascii="Times New Roman" w:hAnsi="Times New Roman"/>
          <w:sz w:val="24"/>
          <w:szCs w:val="24"/>
        </w:rPr>
      </w:pPr>
    </w:p>
    <w:p w14:paraId="657E9221" w14:textId="77777777" w:rsidR="000D72E5" w:rsidRDefault="000D72E5" w:rsidP="000D72E5">
      <w:pPr>
        <w:widowControl w:val="0"/>
        <w:autoSpaceDE w:val="0"/>
        <w:autoSpaceDN w:val="0"/>
        <w:adjustRightInd w:val="0"/>
        <w:spacing w:after="0" w:line="200" w:lineRule="exact"/>
        <w:rPr>
          <w:rFonts w:ascii="Times New Roman" w:hAnsi="Times New Roman"/>
          <w:sz w:val="24"/>
          <w:szCs w:val="24"/>
        </w:rPr>
      </w:pPr>
    </w:p>
    <w:p w14:paraId="43B8E616" w14:textId="77777777" w:rsidR="000D72E5" w:rsidRDefault="000D72E5" w:rsidP="000D72E5">
      <w:pPr>
        <w:widowControl w:val="0"/>
        <w:autoSpaceDE w:val="0"/>
        <w:autoSpaceDN w:val="0"/>
        <w:adjustRightInd w:val="0"/>
        <w:spacing w:after="0" w:line="200" w:lineRule="exact"/>
        <w:rPr>
          <w:rFonts w:ascii="Times New Roman" w:hAnsi="Times New Roman"/>
          <w:sz w:val="24"/>
          <w:szCs w:val="24"/>
        </w:rPr>
      </w:pPr>
    </w:p>
    <w:p w14:paraId="275FBBA0" w14:textId="77777777" w:rsidR="000D72E5" w:rsidRDefault="000D72E5" w:rsidP="000D72E5">
      <w:pPr>
        <w:widowControl w:val="0"/>
        <w:autoSpaceDE w:val="0"/>
        <w:autoSpaceDN w:val="0"/>
        <w:adjustRightInd w:val="0"/>
        <w:spacing w:after="0" w:line="200" w:lineRule="exact"/>
        <w:rPr>
          <w:rFonts w:ascii="Times New Roman" w:hAnsi="Times New Roman"/>
          <w:sz w:val="24"/>
          <w:szCs w:val="24"/>
        </w:rPr>
      </w:pPr>
    </w:p>
    <w:p w14:paraId="1EADB69A" w14:textId="77777777" w:rsidR="000D72E5" w:rsidRDefault="000D72E5" w:rsidP="000D72E5">
      <w:pPr>
        <w:widowControl w:val="0"/>
        <w:autoSpaceDE w:val="0"/>
        <w:autoSpaceDN w:val="0"/>
        <w:adjustRightInd w:val="0"/>
        <w:spacing w:after="0" w:line="200" w:lineRule="exact"/>
        <w:rPr>
          <w:rFonts w:ascii="Times New Roman" w:hAnsi="Times New Roman"/>
          <w:sz w:val="24"/>
          <w:szCs w:val="24"/>
        </w:rPr>
      </w:pPr>
    </w:p>
    <w:p w14:paraId="094304BF" w14:textId="77777777" w:rsidR="000D72E5" w:rsidRDefault="000D72E5" w:rsidP="000D72E5">
      <w:pPr>
        <w:widowControl w:val="0"/>
        <w:autoSpaceDE w:val="0"/>
        <w:autoSpaceDN w:val="0"/>
        <w:adjustRightInd w:val="0"/>
        <w:spacing w:after="0" w:line="200" w:lineRule="exact"/>
        <w:rPr>
          <w:rFonts w:ascii="Times New Roman" w:hAnsi="Times New Roman"/>
          <w:sz w:val="24"/>
          <w:szCs w:val="24"/>
        </w:rPr>
      </w:pPr>
    </w:p>
    <w:p w14:paraId="6B19BBD8" w14:textId="77777777" w:rsidR="000D72E5" w:rsidRDefault="000D72E5" w:rsidP="000D72E5">
      <w:pPr>
        <w:widowControl w:val="0"/>
        <w:autoSpaceDE w:val="0"/>
        <w:autoSpaceDN w:val="0"/>
        <w:adjustRightInd w:val="0"/>
        <w:spacing w:after="0" w:line="200" w:lineRule="exact"/>
        <w:rPr>
          <w:rFonts w:ascii="Times New Roman" w:hAnsi="Times New Roman"/>
          <w:sz w:val="24"/>
          <w:szCs w:val="24"/>
        </w:rPr>
      </w:pPr>
    </w:p>
    <w:p w14:paraId="554850F8" w14:textId="77777777" w:rsidR="000D72E5" w:rsidRDefault="000D72E5" w:rsidP="000D72E5">
      <w:pPr>
        <w:widowControl w:val="0"/>
        <w:autoSpaceDE w:val="0"/>
        <w:autoSpaceDN w:val="0"/>
        <w:adjustRightInd w:val="0"/>
        <w:spacing w:after="0" w:line="200" w:lineRule="exact"/>
        <w:rPr>
          <w:rFonts w:ascii="Times New Roman" w:hAnsi="Times New Roman"/>
          <w:sz w:val="24"/>
          <w:szCs w:val="24"/>
        </w:rPr>
      </w:pPr>
    </w:p>
    <w:p w14:paraId="52570B8A" w14:textId="77777777" w:rsidR="000D72E5" w:rsidRDefault="000D72E5" w:rsidP="000D72E5">
      <w:pPr>
        <w:widowControl w:val="0"/>
        <w:autoSpaceDE w:val="0"/>
        <w:autoSpaceDN w:val="0"/>
        <w:adjustRightInd w:val="0"/>
        <w:spacing w:after="0" w:line="215" w:lineRule="exact"/>
        <w:rPr>
          <w:rFonts w:ascii="Times New Roman" w:hAnsi="Times New Roman"/>
          <w:sz w:val="24"/>
          <w:szCs w:val="24"/>
        </w:rPr>
      </w:pPr>
    </w:p>
    <w:p w14:paraId="706297FA" w14:textId="3AABEBA0" w:rsidR="000D72E5" w:rsidRDefault="000D72E5" w:rsidP="000D72E5">
      <w:pPr>
        <w:widowControl w:val="0"/>
        <w:autoSpaceDE w:val="0"/>
        <w:autoSpaceDN w:val="0"/>
        <w:adjustRightInd w:val="0"/>
        <w:spacing w:after="0" w:line="240" w:lineRule="auto"/>
        <w:ind w:left="1440"/>
        <w:rPr>
          <w:rFonts w:ascii="Times New Roman" w:hAnsi="Times New Roman"/>
          <w:sz w:val="24"/>
          <w:szCs w:val="24"/>
        </w:rPr>
      </w:pPr>
      <w:r>
        <w:rPr>
          <w:rFonts w:ascii="Arial" w:hAnsi="Arial" w:cs="Arial"/>
          <w:sz w:val="28"/>
          <w:szCs w:val="28"/>
        </w:rPr>
        <w:t xml:space="preserve">Datum objave natječaja: </w:t>
      </w:r>
      <w:r w:rsidR="0070091A">
        <w:rPr>
          <w:rFonts w:ascii="Arial" w:hAnsi="Arial" w:cs="Arial"/>
          <w:sz w:val="28"/>
          <w:szCs w:val="28"/>
        </w:rPr>
        <w:t>02. rujna</w:t>
      </w:r>
      <w:r w:rsidR="00777C1B">
        <w:rPr>
          <w:rFonts w:ascii="Arial" w:hAnsi="Arial" w:cs="Arial"/>
          <w:sz w:val="28"/>
          <w:szCs w:val="28"/>
        </w:rPr>
        <w:t xml:space="preserve"> 2021</w:t>
      </w:r>
      <w:r w:rsidR="00550518">
        <w:rPr>
          <w:rFonts w:ascii="Arial" w:hAnsi="Arial" w:cs="Arial"/>
          <w:sz w:val="28"/>
          <w:szCs w:val="28"/>
        </w:rPr>
        <w:t>.</w:t>
      </w:r>
      <w:r>
        <w:rPr>
          <w:rFonts w:ascii="Arial" w:hAnsi="Arial" w:cs="Arial"/>
          <w:sz w:val="28"/>
          <w:szCs w:val="28"/>
        </w:rPr>
        <w:t xml:space="preserve"> godine</w:t>
      </w:r>
    </w:p>
    <w:p w14:paraId="116D52C6" w14:textId="77777777" w:rsidR="000D72E5" w:rsidRDefault="000D72E5" w:rsidP="000D72E5">
      <w:pPr>
        <w:widowControl w:val="0"/>
        <w:autoSpaceDE w:val="0"/>
        <w:autoSpaceDN w:val="0"/>
        <w:adjustRightInd w:val="0"/>
        <w:spacing w:after="0" w:line="200" w:lineRule="exact"/>
        <w:rPr>
          <w:rFonts w:ascii="Times New Roman" w:hAnsi="Times New Roman"/>
          <w:sz w:val="24"/>
          <w:szCs w:val="24"/>
        </w:rPr>
      </w:pPr>
    </w:p>
    <w:p w14:paraId="2A0D40A3" w14:textId="77777777" w:rsidR="000D72E5" w:rsidRDefault="000D72E5" w:rsidP="000D72E5">
      <w:pPr>
        <w:widowControl w:val="0"/>
        <w:autoSpaceDE w:val="0"/>
        <w:autoSpaceDN w:val="0"/>
        <w:adjustRightInd w:val="0"/>
        <w:spacing w:after="0" w:line="200" w:lineRule="exact"/>
        <w:rPr>
          <w:rFonts w:ascii="Times New Roman" w:hAnsi="Times New Roman"/>
          <w:sz w:val="24"/>
          <w:szCs w:val="24"/>
        </w:rPr>
      </w:pPr>
    </w:p>
    <w:p w14:paraId="5975645C" w14:textId="77777777" w:rsidR="000D72E5" w:rsidRDefault="000D72E5" w:rsidP="000D72E5">
      <w:pPr>
        <w:widowControl w:val="0"/>
        <w:autoSpaceDE w:val="0"/>
        <w:autoSpaceDN w:val="0"/>
        <w:adjustRightInd w:val="0"/>
        <w:spacing w:after="0" w:line="200" w:lineRule="exact"/>
        <w:rPr>
          <w:rFonts w:ascii="Times New Roman" w:hAnsi="Times New Roman"/>
          <w:sz w:val="24"/>
          <w:szCs w:val="24"/>
        </w:rPr>
      </w:pPr>
    </w:p>
    <w:p w14:paraId="079811A4" w14:textId="77777777" w:rsidR="000D72E5" w:rsidRDefault="000D72E5" w:rsidP="000D72E5">
      <w:pPr>
        <w:widowControl w:val="0"/>
        <w:autoSpaceDE w:val="0"/>
        <w:autoSpaceDN w:val="0"/>
        <w:adjustRightInd w:val="0"/>
        <w:spacing w:after="0" w:line="200" w:lineRule="exact"/>
        <w:rPr>
          <w:rFonts w:ascii="Times New Roman" w:hAnsi="Times New Roman"/>
          <w:sz w:val="24"/>
          <w:szCs w:val="24"/>
        </w:rPr>
      </w:pPr>
    </w:p>
    <w:p w14:paraId="6FE9697D" w14:textId="77777777" w:rsidR="000D72E5" w:rsidRDefault="000D72E5" w:rsidP="000D72E5">
      <w:pPr>
        <w:widowControl w:val="0"/>
        <w:autoSpaceDE w:val="0"/>
        <w:autoSpaceDN w:val="0"/>
        <w:adjustRightInd w:val="0"/>
        <w:spacing w:after="0" w:line="269" w:lineRule="exact"/>
        <w:rPr>
          <w:rFonts w:ascii="Times New Roman" w:hAnsi="Times New Roman"/>
          <w:sz w:val="24"/>
          <w:szCs w:val="24"/>
        </w:rPr>
      </w:pPr>
    </w:p>
    <w:p w14:paraId="6880C0FE" w14:textId="01401C5E" w:rsidR="000D72E5" w:rsidRDefault="000D72E5" w:rsidP="000D72E5">
      <w:pPr>
        <w:widowControl w:val="0"/>
        <w:overflowPunct w:val="0"/>
        <w:autoSpaceDE w:val="0"/>
        <w:autoSpaceDN w:val="0"/>
        <w:adjustRightInd w:val="0"/>
        <w:spacing w:after="0" w:line="217" w:lineRule="auto"/>
        <w:jc w:val="center"/>
        <w:rPr>
          <w:rFonts w:ascii="Times New Roman" w:hAnsi="Times New Roman"/>
          <w:sz w:val="24"/>
          <w:szCs w:val="24"/>
        </w:rPr>
      </w:pPr>
      <w:r>
        <w:rPr>
          <w:rFonts w:ascii="Arial" w:hAnsi="Arial" w:cs="Arial"/>
          <w:sz w:val="28"/>
          <w:szCs w:val="28"/>
        </w:rPr>
        <w:t xml:space="preserve">Rok za dostavu prijava: </w:t>
      </w:r>
      <w:r w:rsidR="0070091A">
        <w:rPr>
          <w:rFonts w:ascii="Arial" w:hAnsi="Arial" w:cs="Arial"/>
          <w:sz w:val="28"/>
          <w:szCs w:val="28"/>
        </w:rPr>
        <w:t>02. listopada</w:t>
      </w:r>
      <w:r>
        <w:rPr>
          <w:rFonts w:ascii="Arial" w:hAnsi="Arial" w:cs="Arial"/>
          <w:sz w:val="28"/>
          <w:szCs w:val="28"/>
        </w:rPr>
        <w:t xml:space="preserve"> </w:t>
      </w:r>
      <w:r w:rsidR="00550518">
        <w:rPr>
          <w:rFonts w:ascii="Arial" w:hAnsi="Arial" w:cs="Arial"/>
          <w:sz w:val="28"/>
          <w:szCs w:val="28"/>
        </w:rPr>
        <w:t>202</w:t>
      </w:r>
      <w:r w:rsidR="00777C1B">
        <w:rPr>
          <w:rFonts w:ascii="Arial" w:hAnsi="Arial" w:cs="Arial"/>
          <w:sz w:val="28"/>
          <w:szCs w:val="28"/>
        </w:rPr>
        <w:t>1</w:t>
      </w:r>
      <w:r w:rsidR="00550518">
        <w:rPr>
          <w:rFonts w:ascii="Arial" w:hAnsi="Arial" w:cs="Arial"/>
          <w:sz w:val="28"/>
          <w:szCs w:val="28"/>
        </w:rPr>
        <w:t>.</w:t>
      </w:r>
      <w:r>
        <w:rPr>
          <w:rFonts w:ascii="Arial" w:hAnsi="Arial" w:cs="Arial"/>
          <w:sz w:val="28"/>
          <w:szCs w:val="28"/>
        </w:rPr>
        <w:t xml:space="preserve"> godine</w:t>
      </w:r>
    </w:p>
    <w:p w14:paraId="2E78AF5C" w14:textId="77777777" w:rsidR="000D72E5" w:rsidRDefault="000D72E5" w:rsidP="000D72E5">
      <w:pPr>
        <w:widowControl w:val="0"/>
        <w:autoSpaceDE w:val="0"/>
        <w:autoSpaceDN w:val="0"/>
        <w:adjustRightInd w:val="0"/>
        <w:spacing w:after="0" w:line="240" w:lineRule="auto"/>
        <w:jc w:val="center"/>
        <w:rPr>
          <w:rFonts w:ascii="Times New Roman" w:hAnsi="Times New Roman"/>
          <w:sz w:val="24"/>
          <w:szCs w:val="24"/>
        </w:rPr>
        <w:sectPr w:rsidR="000D72E5">
          <w:pgSz w:w="11900" w:h="16838"/>
          <w:pgMar w:top="1440" w:right="1660" w:bottom="1440" w:left="1420" w:header="720" w:footer="720" w:gutter="0"/>
          <w:cols w:space="720" w:equalWidth="0">
            <w:col w:w="8820"/>
          </w:cols>
          <w:noEndnote/>
        </w:sectPr>
      </w:pPr>
    </w:p>
    <w:p w14:paraId="66EC2327" w14:textId="77777777" w:rsidR="000D72E5" w:rsidRDefault="000D72E5" w:rsidP="000D72E5">
      <w:pPr>
        <w:widowControl w:val="0"/>
        <w:autoSpaceDE w:val="0"/>
        <w:autoSpaceDN w:val="0"/>
        <w:adjustRightInd w:val="0"/>
        <w:spacing w:after="0" w:line="239" w:lineRule="auto"/>
        <w:ind w:left="700"/>
        <w:rPr>
          <w:rFonts w:ascii="Times New Roman" w:hAnsi="Times New Roman"/>
          <w:sz w:val="24"/>
          <w:szCs w:val="24"/>
        </w:rPr>
      </w:pPr>
      <w:bookmarkStart w:id="0" w:name="page5"/>
      <w:bookmarkEnd w:id="0"/>
      <w:r>
        <w:rPr>
          <w:rFonts w:ascii="Arial" w:hAnsi="Arial" w:cs="Arial"/>
          <w:b/>
          <w:bCs/>
        </w:rPr>
        <w:lastRenderedPageBreak/>
        <w:t>1. JAVNI POZIV - OPĆI DIO</w:t>
      </w:r>
    </w:p>
    <w:p w14:paraId="0C0D7AFE" w14:textId="77777777" w:rsidR="000D72E5" w:rsidRDefault="000D72E5" w:rsidP="000D72E5">
      <w:pPr>
        <w:widowControl w:val="0"/>
        <w:autoSpaceDE w:val="0"/>
        <w:autoSpaceDN w:val="0"/>
        <w:adjustRightInd w:val="0"/>
        <w:spacing w:after="0" w:line="302" w:lineRule="exact"/>
        <w:rPr>
          <w:rFonts w:ascii="Times New Roman" w:hAnsi="Times New Roman"/>
          <w:sz w:val="24"/>
          <w:szCs w:val="24"/>
        </w:rPr>
      </w:pPr>
    </w:p>
    <w:p w14:paraId="7C34245B" w14:textId="77777777" w:rsidR="000D72E5" w:rsidRDefault="000D72E5" w:rsidP="000D72E5">
      <w:pPr>
        <w:ind w:firstLine="700"/>
        <w:jc w:val="both"/>
        <w:rPr>
          <w:rFonts w:ascii="Times New Roman" w:hAnsi="Times New Roman"/>
          <w:sz w:val="24"/>
          <w:szCs w:val="24"/>
        </w:rPr>
      </w:pPr>
      <w:r>
        <w:rPr>
          <w:rFonts w:ascii="Arial" w:hAnsi="Arial" w:cs="Arial"/>
        </w:rPr>
        <w:t>Prijave na Javni natječaj se podnose iz područja kulture i tehničke kulture,</w:t>
      </w:r>
      <w:r w:rsidRPr="00D23CE6">
        <w:rPr>
          <w:rFonts w:ascii="Arial" w:hAnsi="Arial" w:cs="Arial"/>
        </w:rPr>
        <w:t xml:space="preserve"> </w:t>
      </w:r>
      <w:r w:rsidRPr="00FC48D1">
        <w:rPr>
          <w:rFonts w:ascii="Arial" w:hAnsi="Arial" w:cs="Arial"/>
        </w:rPr>
        <w:t>športa i rekreacije, društvene brige o djeci, odgoja i obrazovanja, socijalne skrbi, zaštite zdravlja, religije,  građanskih u</w:t>
      </w:r>
      <w:r>
        <w:rPr>
          <w:rFonts w:ascii="Arial" w:hAnsi="Arial" w:cs="Arial"/>
        </w:rPr>
        <w:t xml:space="preserve">druga, unapređenje kvalitete života umirovljenika, promicanja vrijednosti Domovinskog rata, </w:t>
      </w:r>
      <w:r w:rsidRPr="00FC48D1">
        <w:rPr>
          <w:rFonts w:ascii="Arial" w:hAnsi="Arial" w:cs="Arial"/>
        </w:rPr>
        <w:t>i općih javnih usluga.</w:t>
      </w:r>
    </w:p>
    <w:p w14:paraId="7763BF33" w14:textId="77777777" w:rsidR="000D72E5" w:rsidRDefault="000D72E5" w:rsidP="000D72E5">
      <w:pPr>
        <w:widowControl w:val="0"/>
        <w:overflowPunct w:val="0"/>
        <w:autoSpaceDE w:val="0"/>
        <w:autoSpaceDN w:val="0"/>
        <w:adjustRightInd w:val="0"/>
        <w:spacing w:after="0" w:line="226" w:lineRule="auto"/>
        <w:ind w:right="20" w:firstLine="708"/>
        <w:jc w:val="both"/>
        <w:rPr>
          <w:rFonts w:ascii="Times New Roman" w:hAnsi="Times New Roman"/>
          <w:sz w:val="24"/>
          <w:szCs w:val="24"/>
        </w:rPr>
      </w:pPr>
      <w:r>
        <w:rPr>
          <w:rFonts w:ascii="Arial" w:hAnsi="Arial" w:cs="Arial"/>
        </w:rPr>
        <w:t>Grad Glina će ovim Javnim pozivom poduprijeti i sukladno svojim mogućnostima sufinancirati udruge koje djeluju na području Grada Glina najmanje jednu godinu iz gore navedenih područja.</w:t>
      </w:r>
    </w:p>
    <w:p w14:paraId="48AB0961" w14:textId="77777777" w:rsidR="000D72E5" w:rsidRDefault="000D72E5" w:rsidP="000D72E5">
      <w:pPr>
        <w:widowControl w:val="0"/>
        <w:autoSpaceDE w:val="0"/>
        <w:autoSpaceDN w:val="0"/>
        <w:adjustRightInd w:val="0"/>
        <w:spacing w:after="0" w:line="251" w:lineRule="exact"/>
        <w:rPr>
          <w:rFonts w:ascii="Times New Roman" w:hAnsi="Times New Roman"/>
          <w:sz w:val="24"/>
          <w:szCs w:val="24"/>
        </w:rPr>
      </w:pPr>
    </w:p>
    <w:p w14:paraId="64939FD5" w14:textId="77777777" w:rsidR="000D72E5" w:rsidRDefault="000D72E5" w:rsidP="000D72E5">
      <w:pPr>
        <w:widowControl w:val="0"/>
        <w:autoSpaceDE w:val="0"/>
        <w:autoSpaceDN w:val="0"/>
        <w:adjustRightInd w:val="0"/>
        <w:spacing w:after="0" w:line="239" w:lineRule="auto"/>
        <w:ind w:left="700"/>
        <w:rPr>
          <w:rFonts w:ascii="Times New Roman" w:hAnsi="Times New Roman"/>
          <w:sz w:val="24"/>
          <w:szCs w:val="24"/>
        </w:rPr>
      </w:pPr>
      <w:r>
        <w:rPr>
          <w:rFonts w:ascii="Arial" w:hAnsi="Arial" w:cs="Arial"/>
          <w:b/>
          <w:bCs/>
        </w:rPr>
        <w:t>2. PLANIRANI IZNOSI I UKUPNA VRIJEDNOST JAVNOG POZIVA</w:t>
      </w:r>
    </w:p>
    <w:p w14:paraId="0E67A72B" w14:textId="77777777" w:rsidR="000D72E5" w:rsidRDefault="000D72E5" w:rsidP="000D72E5">
      <w:pPr>
        <w:widowControl w:val="0"/>
        <w:autoSpaceDE w:val="0"/>
        <w:autoSpaceDN w:val="0"/>
        <w:adjustRightInd w:val="0"/>
        <w:spacing w:after="0" w:line="2" w:lineRule="exact"/>
        <w:rPr>
          <w:rFonts w:ascii="Times New Roman" w:hAnsi="Times New Roman"/>
          <w:sz w:val="24"/>
          <w:szCs w:val="24"/>
        </w:rPr>
      </w:pPr>
    </w:p>
    <w:p w14:paraId="3984C89B" w14:textId="77777777" w:rsidR="000D72E5" w:rsidRDefault="000D72E5" w:rsidP="000D72E5">
      <w:pPr>
        <w:widowControl w:val="0"/>
        <w:autoSpaceDE w:val="0"/>
        <w:autoSpaceDN w:val="0"/>
        <w:adjustRightInd w:val="0"/>
        <w:spacing w:after="0" w:line="239" w:lineRule="auto"/>
        <w:rPr>
          <w:rFonts w:ascii="Times New Roman" w:hAnsi="Times New Roman"/>
          <w:sz w:val="24"/>
          <w:szCs w:val="24"/>
        </w:rPr>
      </w:pPr>
      <w:r>
        <w:rPr>
          <w:rFonts w:ascii="Arial" w:hAnsi="Arial" w:cs="Arial"/>
        </w:rPr>
        <w:t>.</w:t>
      </w:r>
    </w:p>
    <w:p w14:paraId="3610ADB0" w14:textId="77777777" w:rsidR="000D72E5" w:rsidRDefault="000D72E5" w:rsidP="000D72E5">
      <w:pPr>
        <w:widowControl w:val="0"/>
        <w:autoSpaceDE w:val="0"/>
        <w:autoSpaceDN w:val="0"/>
        <w:adjustRightInd w:val="0"/>
        <w:spacing w:after="0" w:line="45" w:lineRule="exact"/>
        <w:rPr>
          <w:rFonts w:ascii="Times New Roman" w:hAnsi="Times New Roman"/>
          <w:sz w:val="24"/>
          <w:szCs w:val="24"/>
        </w:rPr>
      </w:pPr>
    </w:p>
    <w:p w14:paraId="38E40870" w14:textId="297F7328" w:rsidR="000D72E5" w:rsidRDefault="000D72E5" w:rsidP="000D72E5">
      <w:pPr>
        <w:widowControl w:val="0"/>
        <w:overflowPunct w:val="0"/>
        <w:autoSpaceDE w:val="0"/>
        <w:autoSpaceDN w:val="0"/>
        <w:adjustRightInd w:val="0"/>
        <w:spacing w:after="0" w:line="229" w:lineRule="auto"/>
        <w:ind w:right="20" w:firstLine="708"/>
        <w:jc w:val="both"/>
        <w:rPr>
          <w:rFonts w:ascii="Times New Roman" w:hAnsi="Times New Roman"/>
          <w:sz w:val="24"/>
          <w:szCs w:val="24"/>
        </w:rPr>
      </w:pPr>
      <w:r>
        <w:rPr>
          <w:rFonts w:ascii="Arial" w:hAnsi="Arial" w:cs="Arial"/>
        </w:rPr>
        <w:t xml:space="preserve">Prijavitelj može prijaviti projekt koji je sufinanciran i iz drugog izvora u određenom postotku ukupnog iznosa projekta. U navedenom slučaju prijavitelj je dužan izvor i iznos sufinanciranja prikazati u Prijavnom obrascu za sufinanciranje projekata/programa/manifestacija udruga koje provode javne potrebe u društvenim djelatnostima Grada Gline  u </w:t>
      </w:r>
      <w:r w:rsidR="00550518">
        <w:rPr>
          <w:rFonts w:ascii="Arial" w:hAnsi="Arial" w:cs="Arial"/>
        </w:rPr>
        <w:t>202</w:t>
      </w:r>
      <w:r w:rsidR="00777C1B">
        <w:rPr>
          <w:rFonts w:ascii="Arial" w:hAnsi="Arial" w:cs="Arial"/>
        </w:rPr>
        <w:t>1</w:t>
      </w:r>
      <w:r w:rsidR="00550518">
        <w:rPr>
          <w:rFonts w:ascii="Arial" w:hAnsi="Arial" w:cs="Arial"/>
        </w:rPr>
        <w:t>.</w:t>
      </w:r>
      <w:r>
        <w:rPr>
          <w:rFonts w:ascii="Arial" w:hAnsi="Arial" w:cs="Arial"/>
        </w:rPr>
        <w:t>godini.</w:t>
      </w:r>
    </w:p>
    <w:p w14:paraId="1F247FD0" w14:textId="77777777" w:rsidR="000D72E5" w:rsidRDefault="000D72E5" w:rsidP="000D72E5">
      <w:pPr>
        <w:widowControl w:val="0"/>
        <w:autoSpaceDE w:val="0"/>
        <w:autoSpaceDN w:val="0"/>
        <w:adjustRightInd w:val="0"/>
        <w:spacing w:after="0" w:line="252" w:lineRule="exact"/>
        <w:rPr>
          <w:rFonts w:ascii="Times New Roman" w:hAnsi="Times New Roman"/>
          <w:sz w:val="24"/>
          <w:szCs w:val="24"/>
        </w:rPr>
      </w:pPr>
    </w:p>
    <w:p w14:paraId="56482135" w14:textId="77777777" w:rsidR="000D72E5" w:rsidRDefault="000D72E5" w:rsidP="000D72E5">
      <w:pPr>
        <w:widowControl w:val="0"/>
        <w:autoSpaceDE w:val="0"/>
        <w:autoSpaceDN w:val="0"/>
        <w:adjustRightInd w:val="0"/>
        <w:spacing w:after="0" w:line="239" w:lineRule="auto"/>
        <w:ind w:left="700"/>
        <w:rPr>
          <w:rFonts w:ascii="Times New Roman" w:hAnsi="Times New Roman"/>
          <w:sz w:val="24"/>
          <w:szCs w:val="24"/>
        </w:rPr>
      </w:pPr>
      <w:r>
        <w:rPr>
          <w:rFonts w:ascii="Arial" w:hAnsi="Arial" w:cs="Arial"/>
          <w:b/>
          <w:bCs/>
        </w:rPr>
        <w:t>3. FORMALNI UVJETI NATJEČAJA</w:t>
      </w:r>
    </w:p>
    <w:p w14:paraId="282ED582" w14:textId="77777777" w:rsidR="000D72E5" w:rsidRDefault="000D72E5" w:rsidP="000D72E5">
      <w:pPr>
        <w:widowControl w:val="0"/>
        <w:autoSpaceDE w:val="0"/>
        <w:autoSpaceDN w:val="0"/>
        <w:adjustRightInd w:val="0"/>
        <w:spacing w:after="0" w:line="5" w:lineRule="exact"/>
        <w:rPr>
          <w:rFonts w:ascii="Times New Roman" w:hAnsi="Times New Roman"/>
          <w:sz w:val="24"/>
          <w:szCs w:val="24"/>
        </w:rPr>
      </w:pPr>
    </w:p>
    <w:p w14:paraId="27C19B3E" w14:textId="77777777" w:rsidR="000D72E5" w:rsidRDefault="000D72E5" w:rsidP="000D72E5">
      <w:pPr>
        <w:widowControl w:val="0"/>
        <w:autoSpaceDE w:val="0"/>
        <w:autoSpaceDN w:val="0"/>
        <w:adjustRightInd w:val="0"/>
        <w:spacing w:after="0" w:line="240" w:lineRule="auto"/>
        <w:ind w:left="700"/>
        <w:rPr>
          <w:rFonts w:ascii="Times New Roman" w:hAnsi="Times New Roman"/>
          <w:sz w:val="24"/>
          <w:szCs w:val="24"/>
        </w:rPr>
      </w:pPr>
      <w:r>
        <w:rPr>
          <w:rFonts w:ascii="Arial" w:hAnsi="Arial" w:cs="Arial"/>
          <w:b/>
          <w:bCs/>
          <w:i/>
          <w:iCs/>
        </w:rPr>
        <w:t>3.1. Prihvatljivi prijavitelji: tko može podnijeti prijavu?</w:t>
      </w:r>
    </w:p>
    <w:p w14:paraId="496D6A25" w14:textId="77777777" w:rsidR="000D72E5" w:rsidRDefault="000D72E5" w:rsidP="000D72E5">
      <w:pPr>
        <w:widowControl w:val="0"/>
        <w:autoSpaceDE w:val="0"/>
        <w:autoSpaceDN w:val="0"/>
        <w:adjustRightInd w:val="0"/>
        <w:spacing w:after="0" w:line="43" w:lineRule="exact"/>
        <w:rPr>
          <w:rFonts w:ascii="Times New Roman" w:hAnsi="Times New Roman"/>
          <w:sz w:val="24"/>
          <w:szCs w:val="24"/>
        </w:rPr>
      </w:pPr>
    </w:p>
    <w:p w14:paraId="058DF85E" w14:textId="77777777" w:rsidR="000D72E5" w:rsidRDefault="000D72E5" w:rsidP="000D72E5">
      <w:pPr>
        <w:widowControl w:val="0"/>
        <w:overflowPunct w:val="0"/>
        <w:autoSpaceDE w:val="0"/>
        <w:autoSpaceDN w:val="0"/>
        <w:adjustRightInd w:val="0"/>
        <w:spacing w:after="0" w:line="236" w:lineRule="auto"/>
        <w:ind w:right="20" w:firstLine="708"/>
        <w:jc w:val="both"/>
        <w:rPr>
          <w:rFonts w:ascii="Times New Roman" w:hAnsi="Times New Roman"/>
          <w:sz w:val="24"/>
          <w:szCs w:val="24"/>
        </w:rPr>
      </w:pPr>
      <w:r>
        <w:rPr>
          <w:rFonts w:ascii="Arial" w:hAnsi="Arial" w:cs="Arial"/>
          <w:sz w:val="21"/>
          <w:szCs w:val="21"/>
        </w:rPr>
        <w:t>Udruga koja je osnovana u skladu sa Zakonom o udrugama te koja je programski usmjerena na rad u području društvenih djelatnosti</w:t>
      </w:r>
      <w:r w:rsidR="00DF5348">
        <w:rPr>
          <w:rFonts w:ascii="Arial" w:hAnsi="Arial" w:cs="Arial"/>
          <w:sz w:val="21"/>
          <w:szCs w:val="21"/>
        </w:rPr>
        <w:t>.</w:t>
      </w:r>
    </w:p>
    <w:p w14:paraId="327DE958" w14:textId="77777777" w:rsidR="000D72E5" w:rsidRDefault="000D72E5" w:rsidP="000D72E5">
      <w:pPr>
        <w:widowControl w:val="0"/>
        <w:autoSpaceDE w:val="0"/>
        <w:autoSpaceDN w:val="0"/>
        <w:adjustRightInd w:val="0"/>
        <w:spacing w:after="0" w:line="46" w:lineRule="exact"/>
        <w:rPr>
          <w:rFonts w:ascii="Times New Roman" w:hAnsi="Times New Roman"/>
          <w:sz w:val="24"/>
          <w:szCs w:val="24"/>
        </w:rPr>
      </w:pPr>
    </w:p>
    <w:p w14:paraId="236D9B7A" w14:textId="77777777" w:rsidR="000D72E5" w:rsidRDefault="000D72E5" w:rsidP="000D72E5">
      <w:pPr>
        <w:widowControl w:val="0"/>
        <w:autoSpaceDE w:val="0"/>
        <w:autoSpaceDN w:val="0"/>
        <w:adjustRightInd w:val="0"/>
        <w:spacing w:after="0" w:line="45" w:lineRule="exact"/>
        <w:rPr>
          <w:rFonts w:ascii="Times New Roman" w:hAnsi="Times New Roman"/>
          <w:sz w:val="24"/>
          <w:szCs w:val="24"/>
        </w:rPr>
      </w:pPr>
    </w:p>
    <w:p w14:paraId="3EF26E3D" w14:textId="33C8960B" w:rsidR="000D72E5" w:rsidRDefault="000D72E5" w:rsidP="000D72E5">
      <w:pPr>
        <w:widowControl w:val="0"/>
        <w:overflowPunct w:val="0"/>
        <w:autoSpaceDE w:val="0"/>
        <w:autoSpaceDN w:val="0"/>
        <w:adjustRightInd w:val="0"/>
        <w:spacing w:after="0" w:line="218" w:lineRule="auto"/>
        <w:ind w:firstLine="708"/>
        <w:jc w:val="both"/>
        <w:rPr>
          <w:rFonts w:ascii="Arial" w:hAnsi="Arial" w:cs="Arial"/>
        </w:rPr>
      </w:pPr>
      <w:r>
        <w:rPr>
          <w:rFonts w:ascii="Arial" w:hAnsi="Arial" w:cs="Arial"/>
        </w:rPr>
        <w:t xml:space="preserve">Razdoblje provedbe projekta/programa/manifestacije mora biti zaključno do 31. </w:t>
      </w:r>
      <w:r w:rsidRPr="002717B5">
        <w:rPr>
          <w:rFonts w:ascii="Arial" w:hAnsi="Arial" w:cs="Arial"/>
        </w:rPr>
        <w:t xml:space="preserve">prosinca </w:t>
      </w:r>
      <w:r w:rsidR="00550518">
        <w:rPr>
          <w:rFonts w:ascii="Arial" w:hAnsi="Arial" w:cs="Arial"/>
        </w:rPr>
        <w:t>202</w:t>
      </w:r>
      <w:r w:rsidR="00777C1B">
        <w:rPr>
          <w:rFonts w:ascii="Arial" w:hAnsi="Arial" w:cs="Arial"/>
        </w:rPr>
        <w:t>1</w:t>
      </w:r>
      <w:r w:rsidR="00550518">
        <w:rPr>
          <w:rFonts w:ascii="Arial" w:hAnsi="Arial" w:cs="Arial"/>
        </w:rPr>
        <w:t>.</w:t>
      </w:r>
      <w:r>
        <w:rPr>
          <w:rFonts w:ascii="Arial" w:hAnsi="Arial" w:cs="Arial"/>
        </w:rPr>
        <w:t xml:space="preserve"> godine.</w:t>
      </w:r>
    </w:p>
    <w:p w14:paraId="757BE89B" w14:textId="77777777" w:rsidR="004613FE" w:rsidRDefault="004613FE" w:rsidP="000D72E5">
      <w:pPr>
        <w:widowControl w:val="0"/>
        <w:overflowPunct w:val="0"/>
        <w:autoSpaceDE w:val="0"/>
        <w:autoSpaceDN w:val="0"/>
        <w:adjustRightInd w:val="0"/>
        <w:spacing w:after="0" w:line="218" w:lineRule="auto"/>
        <w:ind w:firstLine="708"/>
        <w:jc w:val="both"/>
        <w:rPr>
          <w:rFonts w:ascii="Times New Roman" w:hAnsi="Times New Roman"/>
          <w:sz w:val="24"/>
          <w:szCs w:val="24"/>
        </w:rPr>
      </w:pPr>
    </w:p>
    <w:p w14:paraId="2D978955" w14:textId="77777777" w:rsidR="000D72E5" w:rsidRDefault="000D72E5" w:rsidP="000D72E5">
      <w:pPr>
        <w:widowControl w:val="0"/>
        <w:autoSpaceDE w:val="0"/>
        <w:autoSpaceDN w:val="0"/>
        <w:adjustRightInd w:val="0"/>
        <w:spacing w:after="0" w:line="2" w:lineRule="exact"/>
        <w:rPr>
          <w:rFonts w:ascii="Times New Roman" w:hAnsi="Times New Roman"/>
          <w:sz w:val="24"/>
          <w:szCs w:val="24"/>
        </w:rPr>
      </w:pPr>
    </w:p>
    <w:p w14:paraId="297C41A5" w14:textId="77777777" w:rsidR="000D72E5" w:rsidRDefault="000D72E5" w:rsidP="000D72E5">
      <w:pPr>
        <w:widowControl w:val="0"/>
        <w:autoSpaceDE w:val="0"/>
        <w:autoSpaceDN w:val="0"/>
        <w:adjustRightInd w:val="0"/>
        <w:spacing w:after="0" w:line="240" w:lineRule="auto"/>
        <w:ind w:left="700"/>
        <w:rPr>
          <w:rFonts w:ascii="Times New Roman" w:hAnsi="Times New Roman"/>
          <w:sz w:val="24"/>
          <w:szCs w:val="24"/>
        </w:rPr>
      </w:pPr>
      <w:r>
        <w:rPr>
          <w:rFonts w:ascii="Arial" w:hAnsi="Arial" w:cs="Arial"/>
        </w:rPr>
        <w:t>Na ovaj Javni poziv može se prijaviti udruga koja:</w:t>
      </w:r>
    </w:p>
    <w:p w14:paraId="1EEF2086" w14:textId="77777777" w:rsidR="000D72E5" w:rsidRDefault="000D72E5" w:rsidP="000D72E5">
      <w:pPr>
        <w:widowControl w:val="0"/>
        <w:autoSpaceDE w:val="0"/>
        <w:autoSpaceDN w:val="0"/>
        <w:adjustRightInd w:val="0"/>
        <w:spacing w:after="0" w:line="43" w:lineRule="exact"/>
        <w:rPr>
          <w:rFonts w:ascii="Times New Roman" w:hAnsi="Times New Roman"/>
          <w:sz w:val="24"/>
          <w:szCs w:val="24"/>
        </w:rPr>
      </w:pPr>
    </w:p>
    <w:p w14:paraId="56BF7664" w14:textId="77777777" w:rsidR="000D72E5" w:rsidRDefault="000D72E5" w:rsidP="000D72E5">
      <w:pPr>
        <w:widowControl w:val="0"/>
        <w:numPr>
          <w:ilvl w:val="0"/>
          <w:numId w:val="1"/>
        </w:numPr>
        <w:tabs>
          <w:tab w:val="clear" w:pos="720"/>
          <w:tab w:val="num" w:pos="974"/>
        </w:tabs>
        <w:overflowPunct w:val="0"/>
        <w:autoSpaceDE w:val="0"/>
        <w:autoSpaceDN w:val="0"/>
        <w:adjustRightInd w:val="0"/>
        <w:spacing w:after="0" w:line="219" w:lineRule="auto"/>
        <w:ind w:left="0" w:right="20" w:firstLine="704"/>
        <w:jc w:val="both"/>
        <w:rPr>
          <w:rFonts w:ascii="Arial" w:hAnsi="Arial" w:cs="Arial"/>
        </w:rPr>
      </w:pPr>
      <w:r>
        <w:rPr>
          <w:rFonts w:ascii="Arial" w:hAnsi="Arial" w:cs="Arial"/>
        </w:rPr>
        <w:t xml:space="preserve">je upisana u Registar udruga Republike Hrvatske i djeluje najmanje jednu godinu na području Grada Gline zaključno s danom objave Javnog poziva; </w:t>
      </w:r>
    </w:p>
    <w:p w14:paraId="0A2DBFA3" w14:textId="77777777" w:rsidR="000D72E5" w:rsidRDefault="000D72E5" w:rsidP="000D72E5">
      <w:pPr>
        <w:widowControl w:val="0"/>
        <w:autoSpaceDE w:val="0"/>
        <w:autoSpaceDN w:val="0"/>
        <w:adjustRightInd w:val="0"/>
        <w:spacing w:after="0" w:line="311" w:lineRule="exact"/>
        <w:rPr>
          <w:rFonts w:ascii="Arial" w:hAnsi="Arial" w:cs="Arial"/>
        </w:rPr>
      </w:pPr>
    </w:p>
    <w:p w14:paraId="181D7382" w14:textId="77777777" w:rsidR="000D72E5" w:rsidRDefault="000D72E5" w:rsidP="000D72E5">
      <w:pPr>
        <w:widowControl w:val="0"/>
        <w:numPr>
          <w:ilvl w:val="0"/>
          <w:numId w:val="1"/>
        </w:numPr>
        <w:tabs>
          <w:tab w:val="clear" w:pos="720"/>
          <w:tab w:val="num" w:pos="960"/>
        </w:tabs>
        <w:overflowPunct w:val="0"/>
        <w:autoSpaceDE w:val="0"/>
        <w:autoSpaceDN w:val="0"/>
        <w:adjustRightInd w:val="0"/>
        <w:spacing w:after="0" w:line="312" w:lineRule="exact"/>
        <w:ind w:left="0" w:right="20" w:firstLine="704"/>
        <w:jc w:val="both"/>
        <w:rPr>
          <w:rFonts w:ascii="Arial" w:hAnsi="Arial" w:cs="Arial"/>
        </w:rPr>
      </w:pPr>
      <w:r w:rsidRPr="001F0D60">
        <w:rPr>
          <w:rFonts w:ascii="Arial" w:hAnsi="Arial" w:cs="Arial"/>
        </w:rPr>
        <w:t xml:space="preserve">se svojim statutom opredijelila za obavljanje djelatnosti i aktivnosti koje su predmet financiranja i kojima se promiču uvjerenja i ciljeve koji nisu u suprotnosti s Ustavom i zakonom; </w:t>
      </w:r>
    </w:p>
    <w:p w14:paraId="3CE50AE8" w14:textId="77777777" w:rsidR="000D72E5" w:rsidRPr="001F0D60" w:rsidRDefault="000D72E5" w:rsidP="000D72E5">
      <w:pPr>
        <w:widowControl w:val="0"/>
        <w:overflowPunct w:val="0"/>
        <w:autoSpaceDE w:val="0"/>
        <w:autoSpaceDN w:val="0"/>
        <w:adjustRightInd w:val="0"/>
        <w:spacing w:after="0" w:line="312" w:lineRule="exact"/>
        <w:ind w:right="20"/>
        <w:jc w:val="both"/>
        <w:rPr>
          <w:rFonts w:ascii="Arial" w:hAnsi="Arial" w:cs="Arial"/>
        </w:rPr>
      </w:pPr>
    </w:p>
    <w:p w14:paraId="39E04777" w14:textId="77777777" w:rsidR="000D72E5" w:rsidRDefault="000D72E5" w:rsidP="000D72E5">
      <w:pPr>
        <w:widowControl w:val="0"/>
        <w:numPr>
          <w:ilvl w:val="0"/>
          <w:numId w:val="1"/>
        </w:numPr>
        <w:tabs>
          <w:tab w:val="clear" w:pos="720"/>
          <w:tab w:val="num" w:pos="1022"/>
        </w:tabs>
        <w:overflowPunct w:val="0"/>
        <w:autoSpaceDE w:val="0"/>
        <w:autoSpaceDN w:val="0"/>
        <w:adjustRightInd w:val="0"/>
        <w:spacing w:after="0" w:line="218" w:lineRule="auto"/>
        <w:ind w:left="0" w:firstLine="704"/>
        <w:jc w:val="both"/>
        <w:rPr>
          <w:rFonts w:ascii="Arial" w:hAnsi="Arial" w:cs="Arial"/>
        </w:rPr>
      </w:pPr>
      <w:r>
        <w:rPr>
          <w:rFonts w:ascii="Arial" w:hAnsi="Arial" w:cs="Arial"/>
        </w:rPr>
        <w:t xml:space="preserve">je upisana u Registar neprofitnih organizacija pri Ministarstvu financija i vodi transparentno financijsko poslovanje u skladu s propisima o neprofitnom računovodstvu </w:t>
      </w:r>
    </w:p>
    <w:p w14:paraId="6C226A42" w14:textId="77777777" w:rsidR="000D72E5" w:rsidRDefault="000D72E5" w:rsidP="000D72E5">
      <w:pPr>
        <w:widowControl w:val="0"/>
        <w:autoSpaceDE w:val="0"/>
        <w:autoSpaceDN w:val="0"/>
        <w:adjustRightInd w:val="0"/>
        <w:spacing w:after="0" w:line="46" w:lineRule="exact"/>
        <w:rPr>
          <w:rFonts w:ascii="Arial" w:hAnsi="Arial" w:cs="Arial"/>
        </w:rPr>
      </w:pPr>
    </w:p>
    <w:p w14:paraId="7F53517F" w14:textId="77777777" w:rsidR="000D72E5" w:rsidRDefault="000D72E5" w:rsidP="000D72E5">
      <w:pPr>
        <w:widowControl w:val="0"/>
        <w:autoSpaceDE w:val="0"/>
        <w:autoSpaceDN w:val="0"/>
        <w:adjustRightInd w:val="0"/>
        <w:spacing w:after="0" w:line="300" w:lineRule="exact"/>
        <w:rPr>
          <w:rFonts w:ascii="Arial" w:hAnsi="Arial" w:cs="Arial"/>
        </w:rPr>
      </w:pPr>
    </w:p>
    <w:p w14:paraId="3A6A6827" w14:textId="77777777" w:rsidR="000D72E5" w:rsidRDefault="000D72E5" w:rsidP="000D72E5">
      <w:pPr>
        <w:widowControl w:val="0"/>
        <w:numPr>
          <w:ilvl w:val="0"/>
          <w:numId w:val="1"/>
        </w:numPr>
        <w:tabs>
          <w:tab w:val="clear" w:pos="720"/>
          <w:tab w:val="num" w:pos="974"/>
        </w:tabs>
        <w:overflowPunct w:val="0"/>
        <w:autoSpaceDE w:val="0"/>
        <w:autoSpaceDN w:val="0"/>
        <w:adjustRightInd w:val="0"/>
        <w:spacing w:after="0" w:line="226" w:lineRule="auto"/>
        <w:ind w:left="0" w:right="20" w:firstLine="704"/>
        <w:jc w:val="both"/>
        <w:rPr>
          <w:rFonts w:ascii="Arial" w:hAnsi="Arial" w:cs="Arial"/>
        </w:rPr>
      </w:pPr>
      <w:r w:rsidRPr="00A97C3F">
        <w:rPr>
          <w:rFonts w:ascii="Arial" w:hAnsi="Arial" w:cs="Arial"/>
        </w:rPr>
        <w:t xml:space="preserve">pravodobno i u cijelosti ispunjava ugovorne obveze preuzete na temelju prijašnjih ugovora o dodjeli bespovratnih sredstava prema Gradu Glini </w:t>
      </w:r>
    </w:p>
    <w:p w14:paraId="1F2A731E" w14:textId="77777777" w:rsidR="000D72E5" w:rsidRDefault="000D72E5" w:rsidP="000D72E5">
      <w:pPr>
        <w:widowControl w:val="0"/>
        <w:overflowPunct w:val="0"/>
        <w:autoSpaceDE w:val="0"/>
        <w:autoSpaceDN w:val="0"/>
        <w:adjustRightInd w:val="0"/>
        <w:spacing w:after="0" w:line="226" w:lineRule="auto"/>
        <w:ind w:left="704" w:right="20"/>
        <w:jc w:val="both"/>
        <w:rPr>
          <w:rFonts w:ascii="Arial" w:hAnsi="Arial" w:cs="Arial"/>
        </w:rPr>
      </w:pPr>
    </w:p>
    <w:p w14:paraId="3A8EFC4C" w14:textId="77777777" w:rsidR="000D72E5" w:rsidRPr="00A97C3F" w:rsidRDefault="000D72E5" w:rsidP="000D72E5">
      <w:pPr>
        <w:widowControl w:val="0"/>
        <w:numPr>
          <w:ilvl w:val="0"/>
          <w:numId w:val="1"/>
        </w:numPr>
        <w:tabs>
          <w:tab w:val="clear" w:pos="720"/>
          <w:tab w:val="num" w:pos="974"/>
        </w:tabs>
        <w:overflowPunct w:val="0"/>
        <w:autoSpaceDE w:val="0"/>
        <w:autoSpaceDN w:val="0"/>
        <w:adjustRightInd w:val="0"/>
        <w:spacing w:after="0" w:line="226" w:lineRule="auto"/>
        <w:ind w:left="0" w:right="20" w:firstLine="704"/>
        <w:jc w:val="both"/>
        <w:rPr>
          <w:rFonts w:ascii="Arial" w:hAnsi="Arial" w:cs="Arial"/>
        </w:rPr>
      </w:pPr>
      <w:r w:rsidRPr="00A97C3F">
        <w:rPr>
          <w:rFonts w:ascii="Arial" w:hAnsi="Arial" w:cs="Arial"/>
        </w:rPr>
        <w:t>ima odgovarajuće organizacijske kapacitete i ljudske resurse za provedbu projekta.</w:t>
      </w:r>
    </w:p>
    <w:p w14:paraId="1A71C481" w14:textId="77777777" w:rsidR="004613FE" w:rsidRDefault="004613FE" w:rsidP="000D72E5">
      <w:pPr>
        <w:widowControl w:val="0"/>
        <w:autoSpaceDE w:val="0"/>
        <w:autoSpaceDN w:val="0"/>
        <w:adjustRightInd w:val="0"/>
        <w:spacing w:after="0" w:line="240" w:lineRule="auto"/>
        <w:ind w:left="700"/>
        <w:rPr>
          <w:rFonts w:ascii="Arial" w:hAnsi="Arial" w:cs="Arial"/>
          <w:b/>
        </w:rPr>
      </w:pPr>
    </w:p>
    <w:p w14:paraId="198C5AFD" w14:textId="77777777" w:rsidR="004613FE" w:rsidRDefault="004613FE" w:rsidP="000D72E5">
      <w:pPr>
        <w:widowControl w:val="0"/>
        <w:autoSpaceDE w:val="0"/>
        <w:autoSpaceDN w:val="0"/>
        <w:adjustRightInd w:val="0"/>
        <w:spacing w:after="0" w:line="240" w:lineRule="auto"/>
        <w:ind w:left="700"/>
        <w:rPr>
          <w:rFonts w:ascii="Arial" w:hAnsi="Arial" w:cs="Arial"/>
          <w:b/>
        </w:rPr>
      </w:pPr>
    </w:p>
    <w:p w14:paraId="388B5262" w14:textId="77777777" w:rsidR="004613FE" w:rsidRDefault="004613FE" w:rsidP="000D72E5">
      <w:pPr>
        <w:widowControl w:val="0"/>
        <w:autoSpaceDE w:val="0"/>
        <w:autoSpaceDN w:val="0"/>
        <w:adjustRightInd w:val="0"/>
        <w:spacing w:after="0" w:line="240" w:lineRule="auto"/>
        <w:ind w:left="700"/>
        <w:rPr>
          <w:rFonts w:ascii="Arial" w:hAnsi="Arial" w:cs="Arial"/>
          <w:b/>
        </w:rPr>
      </w:pPr>
    </w:p>
    <w:p w14:paraId="53E45576" w14:textId="77777777" w:rsidR="004613FE" w:rsidRDefault="004613FE" w:rsidP="000D72E5">
      <w:pPr>
        <w:widowControl w:val="0"/>
        <w:autoSpaceDE w:val="0"/>
        <w:autoSpaceDN w:val="0"/>
        <w:adjustRightInd w:val="0"/>
        <w:spacing w:after="0" w:line="240" w:lineRule="auto"/>
        <w:ind w:left="700"/>
        <w:rPr>
          <w:rFonts w:ascii="Arial" w:hAnsi="Arial" w:cs="Arial"/>
          <w:b/>
        </w:rPr>
      </w:pPr>
    </w:p>
    <w:p w14:paraId="79AF843A" w14:textId="77777777" w:rsidR="004613FE" w:rsidRDefault="004613FE" w:rsidP="000D72E5">
      <w:pPr>
        <w:widowControl w:val="0"/>
        <w:autoSpaceDE w:val="0"/>
        <w:autoSpaceDN w:val="0"/>
        <w:adjustRightInd w:val="0"/>
        <w:spacing w:after="0" w:line="240" w:lineRule="auto"/>
        <w:ind w:left="700"/>
        <w:rPr>
          <w:rFonts w:ascii="Arial" w:hAnsi="Arial" w:cs="Arial"/>
          <w:b/>
        </w:rPr>
      </w:pPr>
    </w:p>
    <w:p w14:paraId="5D70A8A5" w14:textId="77777777" w:rsidR="004613FE" w:rsidRDefault="004613FE" w:rsidP="000D72E5">
      <w:pPr>
        <w:widowControl w:val="0"/>
        <w:autoSpaceDE w:val="0"/>
        <w:autoSpaceDN w:val="0"/>
        <w:adjustRightInd w:val="0"/>
        <w:spacing w:after="0" w:line="240" w:lineRule="auto"/>
        <w:ind w:left="700"/>
        <w:rPr>
          <w:rFonts w:ascii="Arial" w:hAnsi="Arial" w:cs="Arial"/>
          <w:b/>
        </w:rPr>
      </w:pPr>
    </w:p>
    <w:p w14:paraId="46029A48" w14:textId="77777777" w:rsidR="004613FE" w:rsidRDefault="004613FE" w:rsidP="000D72E5">
      <w:pPr>
        <w:widowControl w:val="0"/>
        <w:autoSpaceDE w:val="0"/>
        <w:autoSpaceDN w:val="0"/>
        <w:adjustRightInd w:val="0"/>
        <w:spacing w:after="0" w:line="240" w:lineRule="auto"/>
        <w:ind w:left="700"/>
        <w:rPr>
          <w:rFonts w:ascii="Arial" w:hAnsi="Arial" w:cs="Arial"/>
          <w:b/>
        </w:rPr>
      </w:pPr>
    </w:p>
    <w:p w14:paraId="6CE59BEA" w14:textId="77777777" w:rsidR="004613FE" w:rsidRDefault="004613FE" w:rsidP="000D72E5">
      <w:pPr>
        <w:widowControl w:val="0"/>
        <w:autoSpaceDE w:val="0"/>
        <w:autoSpaceDN w:val="0"/>
        <w:adjustRightInd w:val="0"/>
        <w:spacing w:after="0" w:line="240" w:lineRule="auto"/>
        <w:ind w:left="700"/>
        <w:rPr>
          <w:rFonts w:ascii="Arial" w:hAnsi="Arial" w:cs="Arial"/>
          <w:b/>
        </w:rPr>
      </w:pPr>
    </w:p>
    <w:p w14:paraId="3F9B3F18" w14:textId="77777777" w:rsidR="004613FE" w:rsidRDefault="004613FE" w:rsidP="000D72E5">
      <w:pPr>
        <w:widowControl w:val="0"/>
        <w:autoSpaceDE w:val="0"/>
        <w:autoSpaceDN w:val="0"/>
        <w:adjustRightInd w:val="0"/>
        <w:spacing w:after="0" w:line="240" w:lineRule="auto"/>
        <w:ind w:left="700"/>
        <w:rPr>
          <w:rFonts w:ascii="Arial" w:hAnsi="Arial" w:cs="Arial"/>
          <w:b/>
        </w:rPr>
      </w:pPr>
    </w:p>
    <w:p w14:paraId="41D04287" w14:textId="77777777" w:rsidR="004613FE" w:rsidRDefault="004613FE" w:rsidP="000D72E5">
      <w:pPr>
        <w:widowControl w:val="0"/>
        <w:autoSpaceDE w:val="0"/>
        <w:autoSpaceDN w:val="0"/>
        <w:adjustRightInd w:val="0"/>
        <w:spacing w:after="0" w:line="240" w:lineRule="auto"/>
        <w:ind w:left="700"/>
        <w:rPr>
          <w:rFonts w:ascii="Arial" w:hAnsi="Arial" w:cs="Arial"/>
          <w:b/>
        </w:rPr>
      </w:pPr>
    </w:p>
    <w:p w14:paraId="6D950178" w14:textId="77777777" w:rsidR="004613FE" w:rsidRDefault="004613FE" w:rsidP="000D72E5">
      <w:pPr>
        <w:widowControl w:val="0"/>
        <w:autoSpaceDE w:val="0"/>
        <w:autoSpaceDN w:val="0"/>
        <w:adjustRightInd w:val="0"/>
        <w:spacing w:after="0" w:line="240" w:lineRule="auto"/>
        <w:ind w:left="700"/>
        <w:rPr>
          <w:rFonts w:ascii="Arial" w:hAnsi="Arial" w:cs="Arial"/>
          <w:b/>
        </w:rPr>
      </w:pPr>
    </w:p>
    <w:p w14:paraId="08663CED" w14:textId="77777777" w:rsidR="004613FE" w:rsidRDefault="004613FE" w:rsidP="000D72E5">
      <w:pPr>
        <w:widowControl w:val="0"/>
        <w:autoSpaceDE w:val="0"/>
        <w:autoSpaceDN w:val="0"/>
        <w:adjustRightInd w:val="0"/>
        <w:spacing w:after="0" w:line="240" w:lineRule="auto"/>
        <w:ind w:left="700"/>
        <w:rPr>
          <w:rFonts w:ascii="Arial" w:hAnsi="Arial" w:cs="Arial"/>
          <w:b/>
        </w:rPr>
      </w:pPr>
    </w:p>
    <w:p w14:paraId="553C0BF7" w14:textId="77777777" w:rsidR="004613FE" w:rsidRDefault="004613FE" w:rsidP="000D72E5">
      <w:pPr>
        <w:widowControl w:val="0"/>
        <w:autoSpaceDE w:val="0"/>
        <w:autoSpaceDN w:val="0"/>
        <w:adjustRightInd w:val="0"/>
        <w:spacing w:after="0" w:line="240" w:lineRule="auto"/>
        <w:ind w:left="700"/>
        <w:rPr>
          <w:rFonts w:ascii="Arial" w:hAnsi="Arial" w:cs="Arial"/>
          <w:b/>
        </w:rPr>
      </w:pPr>
    </w:p>
    <w:p w14:paraId="7BA3E196" w14:textId="77777777" w:rsidR="004613FE" w:rsidRDefault="004613FE" w:rsidP="000D72E5">
      <w:pPr>
        <w:widowControl w:val="0"/>
        <w:autoSpaceDE w:val="0"/>
        <w:autoSpaceDN w:val="0"/>
        <w:adjustRightInd w:val="0"/>
        <w:spacing w:after="0" w:line="240" w:lineRule="auto"/>
        <w:ind w:left="700"/>
        <w:rPr>
          <w:rFonts w:ascii="Arial" w:hAnsi="Arial" w:cs="Arial"/>
          <w:b/>
        </w:rPr>
      </w:pPr>
    </w:p>
    <w:p w14:paraId="5912360B" w14:textId="77777777" w:rsidR="000D72E5" w:rsidRPr="001F0D60" w:rsidRDefault="000D72E5" w:rsidP="000D72E5">
      <w:pPr>
        <w:widowControl w:val="0"/>
        <w:autoSpaceDE w:val="0"/>
        <w:autoSpaceDN w:val="0"/>
        <w:adjustRightInd w:val="0"/>
        <w:spacing w:after="0" w:line="240" w:lineRule="auto"/>
        <w:rPr>
          <w:rFonts w:ascii="Times New Roman" w:hAnsi="Times New Roman"/>
          <w:b/>
          <w:sz w:val="24"/>
          <w:szCs w:val="24"/>
        </w:rPr>
        <w:sectPr w:rsidR="000D72E5" w:rsidRPr="001F0D60">
          <w:pgSz w:w="11900" w:h="16838"/>
          <w:pgMar w:top="1410" w:right="1400" w:bottom="1440" w:left="1420" w:header="720" w:footer="720" w:gutter="0"/>
          <w:cols w:space="720" w:equalWidth="0">
            <w:col w:w="9080"/>
          </w:cols>
          <w:noEndnote/>
        </w:sectPr>
      </w:pPr>
    </w:p>
    <w:p w14:paraId="2AB03C42" w14:textId="77777777" w:rsidR="004613FE" w:rsidRPr="001F0D60" w:rsidRDefault="004613FE" w:rsidP="004613FE">
      <w:pPr>
        <w:widowControl w:val="0"/>
        <w:autoSpaceDE w:val="0"/>
        <w:autoSpaceDN w:val="0"/>
        <w:adjustRightInd w:val="0"/>
        <w:spacing w:after="0" w:line="240" w:lineRule="auto"/>
        <w:ind w:left="700"/>
        <w:rPr>
          <w:rFonts w:ascii="Times New Roman" w:hAnsi="Times New Roman"/>
          <w:b/>
          <w:sz w:val="24"/>
          <w:szCs w:val="24"/>
        </w:rPr>
      </w:pPr>
      <w:bookmarkStart w:id="1" w:name="page6"/>
      <w:bookmarkEnd w:id="1"/>
      <w:r w:rsidRPr="001F0D60">
        <w:rPr>
          <w:rFonts w:ascii="Arial" w:hAnsi="Arial" w:cs="Arial"/>
          <w:b/>
        </w:rPr>
        <w:lastRenderedPageBreak/>
        <w:t>Na ovaj Javni poziv ne mogu se prijaviti:</w:t>
      </w:r>
    </w:p>
    <w:p w14:paraId="460477E8" w14:textId="77777777" w:rsidR="004613FE" w:rsidRDefault="004613FE" w:rsidP="004613FE">
      <w:pPr>
        <w:widowControl w:val="0"/>
        <w:overflowPunct w:val="0"/>
        <w:autoSpaceDE w:val="0"/>
        <w:autoSpaceDN w:val="0"/>
        <w:adjustRightInd w:val="0"/>
        <w:spacing w:after="0" w:line="239" w:lineRule="auto"/>
        <w:ind w:left="980"/>
        <w:jc w:val="both"/>
        <w:rPr>
          <w:rFonts w:ascii="Arial" w:hAnsi="Arial" w:cs="Arial"/>
        </w:rPr>
      </w:pPr>
    </w:p>
    <w:p w14:paraId="3478E782" w14:textId="77777777" w:rsidR="004613FE" w:rsidRPr="004613FE" w:rsidRDefault="000D72E5" w:rsidP="000D72E5">
      <w:pPr>
        <w:widowControl w:val="0"/>
        <w:numPr>
          <w:ilvl w:val="0"/>
          <w:numId w:val="2"/>
        </w:numPr>
        <w:tabs>
          <w:tab w:val="clear" w:pos="720"/>
          <w:tab w:val="num" w:pos="980"/>
        </w:tabs>
        <w:overflowPunct w:val="0"/>
        <w:autoSpaceDE w:val="0"/>
        <w:autoSpaceDN w:val="0"/>
        <w:adjustRightInd w:val="0"/>
        <w:spacing w:after="0" w:line="239" w:lineRule="auto"/>
        <w:ind w:left="980" w:hanging="276"/>
        <w:jc w:val="both"/>
        <w:rPr>
          <w:rFonts w:ascii="Arial" w:hAnsi="Arial" w:cs="Arial"/>
        </w:rPr>
      </w:pPr>
      <w:r>
        <w:rPr>
          <w:rFonts w:ascii="Arial" w:hAnsi="Arial" w:cs="Arial"/>
        </w:rPr>
        <w:t xml:space="preserve">ogranci, podružnice i slični ustrojbeni oblici udruga koji nisu registrirani sukladno </w:t>
      </w:r>
    </w:p>
    <w:p w14:paraId="1D56331B" w14:textId="77777777" w:rsidR="004613FE" w:rsidRDefault="000D72E5" w:rsidP="000D72E5">
      <w:pPr>
        <w:widowControl w:val="0"/>
        <w:overflowPunct w:val="0"/>
        <w:autoSpaceDE w:val="0"/>
        <w:autoSpaceDN w:val="0"/>
        <w:adjustRightInd w:val="0"/>
        <w:spacing w:after="0" w:line="239" w:lineRule="auto"/>
        <w:jc w:val="both"/>
        <w:rPr>
          <w:rFonts w:ascii="Arial" w:hAnsi="Arial" w:cs="Arial"/>
        </w:rPr>
      </w:pPr>
      <w:r>
        <w:rPr>
          <w:rFonts w:ascii="Arial" w:hAnsi="Arial" w:cs="Arial"/>
        </w:rPr>
        <w:t xml:space="preserve">Zakonu o udrugama kao pravne osobe; </w:t>
      </w:r>
    </w:p>
    <w:p w14:paraId="0EF35439" w14:textId="77777777" w:rsidR="000D72E5" w:rsidRDefault="000D72E5" w:rsidP="000D72E5">
      <w:pPr>
        <w:widowControl w:val="0"/>
        <w:autoSpaceDE w:val="0"/>
        <w:autoSpaceDN w:val="0"/>
        <w:adjustRightInd w:val="0"/>
        <w:spacing w:after="0" w:line="148" w:lineRule="exact"/>
        <w:rPr>
          <w:rFonts w:ascii="Arial" w:hAnsi="Arial" w:cs="Arial"/>
        </w:rPr>
      </w:pPr>
    </w:p>
    <w:p w14:paraId="27F2D823" w14:textId="77777777" w:rsidR="000D72E5" w:rsidRDefault="000D72E5" w:rsidP="000D72E5">
      <w:pPr>
        <w:widowControl w:val="0"/>
        <w:numPr>
          <w:ilvl w:val="0"/>
          <w:numId w:val="2"/>
        </w:numPr>
        <w:tabs>
          <w:tab w:val="clear" w:pos="720"/>
          <w:tab w:val="num" w:pos="960"/>
        </w:tabs>
        <w:overflowPunct w:val="0"/>
        <w:autoSpaceDE w:val="0"/>
        <w:autoSpaceDN w:val="0"/>
        <w:adjustRightInd w:val="0"/>
        <w:spacing w:after="0" w:line="239" w:lineRule="auto"/>
        <w:ind w:left="960" w:hanging="256"/>
        <w:jc w:val="both"/>
        <w:rPr>
          <w:rFonts w:ascii="Arial" w:hAnsi="Arial" w:cs="Arial"/>
        </w:rPr>
      </w:pPr>
      <w:r>
        <w:rPr>
          <w:rFonts w:ascii="Arial" w:hAnsi="Arial" w:cs="Arial"/>
        </w:rPr>
        <w:t xml:space="preserve">udruge koje nisu upisane u Registar neprofitnih organizacija; </w:t>
      </w:r>
    </w:p>
    <w:p w14:paraId="2A5A90DB" w14:textId="77777777" w:rsidR="000D72E5" w:rsidRDefault="000D72E5" w:rsidP="000D72E5">
      <w:pPr>
        <w:widowControl w:val="0"/>
        <w:autoSpaceDE w:val="0"/>
        <w:autoSpaceDN w:val="0"/>
        <w:adjustRightInd w:val="0"/>
        <w:spacing w:after="0" w:line="193" w:lineRule="exact"/>
        <w:rPr>
          <w:rFonts w:ascii="Arial" w:hAnsi="Arial" w:cs="Arial"/>
        </w:rPr>
      </w:pPr>
    </w:p>
    <w:p w14:paraId="6F73E8BD" w14:textId="77777777" w:rsidR="000D72E5" w:rsidRDefault="000D72E5" w:rsidP="000D72E5">
      <w:pPr>
        <w:widowControl w:val="0"/>
        <w:numPr>
          <w:ilvl w:val="0"/>
          <w:numId w:val="2"/>
        </w:numPr>
        <w:tabs>
          <w:tab w:val="clear" w:pos="720"/>
          <w:tab w:val="num" w:pos="1025"/>
        </w:tabs>
        <w:overflowPunct w:val="0"/>
        <w:autoSpaceDE w:val="0"/>
        <w:autoSpaceDN w:val="0"/>
        <w:adjustRightInd w:val="0"/>
        <w:spacing w:after="0" w:line="218" w:lineRule="auto"/>
        <w:ind w:left="0" w:right="20" w:firstLine="704"/>
        <w:jc w:val="both"/>
        <w:rPr>
          <w:rFonts w:ascii="Arial" w:hAnsi="Arial" w:cs="Arial"/>
        </w:rPr>
      </w:pPr>
      <w:r>
        <w:rPr>
          <w:rFonts w:ascii="Arial" w:hAnsi="Arial" w:cs="Arial"/>
        </w:rPr>
        <w:t xml:space="preserve">udruge koje nisu upisane u Registar udruga Republike Hrvatske i koje nisu uskladile svoje Statute sukladno Zakonu o udrugama; </w:t>
      </w:r>
    </w:p>
    <w:p w14:paraId="4CB489EE" w14:textId="77777777" w:rsidR="000D72E5" w:rsidRDefault="000D72E5" w:rsidP="000D72E5">
      <w:pPr>
        <w:widowControl w:val="0"/>
        <w:autoSpaceDE w:val="0"/>
        <w:autoSpaceDN w:val="0"/>
        <w:adjustRightInd w:val="0"/>
        <w:spacing w:after="0" w:line="298" w:lineRule="exact"/>
        <w:rPr>
          <w:rFonts w:ascii="Arial" w:hAnsi="Arial" w:cs="Arial"/>
        </w:rPr>
      </w:pPr>
    </w:p>
    <w:p w14:paraId="451C3F42" w14:textId="77777777" w:rsidR="000D72E5" w:rsidRPr="00DF5348" w:rsidRDefault="000D72E5" w:rsidP="000D72E5">
      <w:pPr>
        <w:widowControl w:val="0"/>
        <w:numPr>
          <w:ilvl w:val="0"/>
          <w:numId w:val="2"/>
        </w:numPr>
        <w:tabs>
          <w:tab w:val="clear" w:pos="720"/>
          <w:tab w:val="num" w:pos="969"/>
        </w:tabs>
        <w:overflowPunct w:val="0"/>
        <w:autoSpaceDE w:val="0"/>
        <w:autoSpaceDN w:val="0"/>
        <w:adjustRightInd w:val="0"/>
        <w:spacing w:after="0" w:line="226" w:lineRule="auto"/>
        <w:ind w:left="0" w:right="20" w:firstLine="704"/>
        <w:jc w:val="both"/>
        <w:rPr>
          <w:rFonts w:ascii="Arial" w:hAnsi="Arial" w:cs="Arial"/>
        </w:rPr>
      </w:pPr>
      <w:r>
        <w:rPr>
          <w:rFonts w:ascii="Arial" w:hAnsi="Arial" w:cs="Arial"/>
        </w:rPr>
        <w:t xml:space="preserve">udruge koje su nenamjenski trošile prethodno dodijeljena sredstva iz javnih izvora </w:t>
      </w:r>
      <w:r w:rsidRPr="00DF5348">
        <w:rPr>
          <w:rFonts w:ascii="Arial" w:hAnsi="Arial" w:cs="Arial"/>
        </w:rPr>
        <w:t xml:space="preserve">(nemaju pravo prijave sljedeće dvije godine, računajući od godine u kojoj su provodile projekt); </w:t>
      </w:r>
    </w:p>
    <w:p w14:paraId="67B3B1F9" w14:textId="77777777" w:rsidR="000D72E5" w:rsidRDefault="000D72E5" w:rsidP="000D72E5">
      <w:pPr>
        <w:widowControl w:val="0"/>
        <w:autoSpaceDE w:val="0"/>
        <w:autoSpaceDN w:val="0"/>
        <w:adjustRightInd w:val="0"/>
        <w:spacing w:after="0" w:line="148" w:lineRule="exact"/>
        <w:rPr>
          <w:rFonts w:ascii="Arial" w:hAnsi="Arial" w:cs="Arial"/>
        </w:rPr>
      </w:pPr>
    </w:p>
    <w:p w14:paraId="73BF85FB" w14:textId="77777777" w:rsidR="000D72E5" w:rsidRDefault="000D72E5" w:rsidP="000D72E5">
      <w:pPr>
        <w:widowControl w:val="0"/>
        <w:numPr>
          <w:ilvl w:val="0"/>
          <w:numId w:val="2"/>
        </w:numPr>
        <w:tabs>
          <w:tab w:val="clear" w:pos="720"/>
          <w:tab w:val="num" w:pos="960"/>
        </w:tabs>
        <w:overflowPunct w:val="0"/>
        <w:autoSpaceDE w:val="0"/>
        <w:autoSpaceDN w:val="0"/>
        <w:adjustRightInd w:val="0"/>
        <w:spacing w:after="0" w:line="239" w:lineRule="auto"/>
        <w:ind w:left="960" w:hanging="256"/>
        <w:jc w:val="both"/>
        <w:rPr>
          <w:rFonts w:ascii="Arial" w:hAnsi="Arial" w:cs="Arial"/>
        </w:rPr>
      </w:pPr>
      <w:r>
        <w:rPr>
          <w:rFonts w:ascii="Arial" w:hAnsi="Arial" w:cs="Arial"/>
        </w:rPr>
        <w:t xml:space="preserve">udruge koje su u stečaju; </w:t>
      </w:r>
    </w:p>
    <w:p w14:paraId="1583D6F0" w14:textId="77777777" w:rsidR="000D72E5" w:rsidRDefault="000D72E5" w:rsidP="000D72E5">
      <w:pPr>
        <w:widowControl w:val="0"/>
        <w:autoSpaceDE w:val="0"/>
        <w:autoSpaceDN w:val="0"/>
        <w:adjustRightInd w:val="0"/>
        <w:spacing w:after="0" w:line="146" w:lineRule="exact"/>
        <w:rPr>
          <w:rFonts w:ascii="Arial" w:hAnsi="Arial" w:cs="Arial"/>
        </w:rPr>
      </w:pPr>
    </w:p>
    <w:p w14:paraId="7DD96643" w14:textId="77777777" w:rsidR="000D72E5" w:rsidRDefault="000D72E5" w:rsidP="000D72E5">
      <w:pPr>
        <w:widowControl w:val="0"/>
        <w:autoSpaceDE w:val="0"/>
        <w:autoSpaceDN w:val="0"/>
        <w:adjustRightInd w:val="0"/>
        <w:spacing w:after="0" w:line="255" w:lineRule="exact"/>
        <w:rPr>
          <w:rFonts w:ascii="Times New Roman" w:hAnsi="Times New Roman"/>
          <w:sz w:val="24"/>
          <w:szCs w:val="24"/>
        </w:rPr>
      </w:pPr>
    </w:p>
    <w:p w14:paraId="18351792" w14:textId="77777777" w:rsidR="000D72E5" w:rsidRDefault="000D72E5" w:rsidP="000D72E5">
      <w:pPr>
        <w:widowControl w:val="0"/>
        <w:autoSpaceDE w:val="0"/>
        <w:autoSpaceDN w:val="0"/>
        <w:adjustRightInd w:val="0"/>
        <w:spacing w:after="0" w:line="239" w:lineRule="auto"/>
        <w:ind w:left="700"/>
        <w:rPr>
          <w:rFonts w:ascii="Times New Roman" w:hAnsi="Times New Roman"/>
          <w:sz w:val="24"/>
          <w:szCs w:val="24"/>
        </w:rPr>
      </w:pPr>
      <w:r>
        <w:rPr>
          <w:rFonts w:ascii="Arial" w:hAnsi="Arial" w:cs="Arial"/>
          <w:b/>
          <w:bCs/>
          <w:i/>
          <w:iCs/>
        </w:rPr>
        <w:t>3.2 Prihvatljivi partneri na projektu</w:t>
      </w:r>
    </w:p>
    <w:p w14:paraId="47D60000" w14:textId="77777777" w:rsidR="000D72E5" w:rsidRDefault="000D72E5" w:rsidP="000D72E5">
      <w:pPr>
        <w:widowControl w:val="0"/>
        <w:autoSpaceDE w:val="0"/>
        <w:autoSpaceDN w:val="0"/>
        <w:adjustRightInd w:val="0"/>
        <w:spacing w:after="0" w:line="47" w:lineRule="exact"/>
        <w:rPr>
          <w:rFonts w:ascii="Times New Roman" w:hAnsi="Times New Roman"/>
          <w:sz w:val="24"/>
          <w:szCs w:val="24"/>
        </w:rPr>
      </w:pPr>
    </w:p>
    <w:p w14:paraId="77CAD02C" w14:textId="77777777" w:rsidR="000D72E5" w:rsidRDefault="000D72E5" w:rsidP="000D72E5">
      <w:pPr>
        <w:widowControl w:val="0"/>
        <w:overflowPunct w:val="0"/>
        <w:autoSpaceDE w:val="0"/>
        <w:autoSpaceDN w:val="0"/>
        <w:adjustRightInd w:val="0"/>
        <w:spacing w:after="0" w:line="229" w:lineRule="auto"/>
        <w:ind w:right="20" w:firstLine="708"/>
        <w:jc w:val="both"/>
        <w:rPr>
          <w:rFonts w:ascii="Times New Roman" w:hAnsi="Times New Roman"/>
          <w:sz w:val="24"/>
          <w:szCs w:val="24"/>
        </w:rPr>
      </w:pPr>
      <w:r>
        <w:rPr>
          <w:rFonts w:ascii="Arial" w:hAnsi="Arial" w:cs="Arial"/>
        </w:rPr>
        <w:t>Udruge prijavitelji mogu realizirati projekt samostalno ili u partnerstvu. Partnerstvo na projektu nije obvezno prema ovom Natječaju, već je poželjno pri pripremi i provedbi prijavljenog projekta. Projektne aktivnosti partnera moraju biti jasno specificirana u prijavi projekta.</w:t>
      </w:r>
    </w:p>
    <w:p w14:paraId="3AA10F76" w14:textId="77777777" w:rsidR="000D72E5" w:rsidRDefault="000D72E5" w:rsidP="000D72E5">
      <w:pPr>
        <w:widowControl w:val="0"/>
        <w:autoSpaceDE w:val="0"/>
        <w:autoSpaceDN w:val="0"/>
        <w:adjustRightInd w:val="0"/>
        <w:spacing w:after="0" w:line="45" w:lineRule="exact"/>
        <w:rPr>
          <w:rFonts w:ascii="Times New Roman" w:hAnsi="Times New Roman"/>
          <w:sz w:val="24"/>
          <w:szCs w:val="24"/>
        </w:rPr>
      </w:pPr>
    </w:p>
    <w:p w14:paraId="4FDAF5DC" w14:textId="77777777" w:rsidR="000D72E5" w:rsidRDefault="000D72E5" w:rsidP="000D72E5">
      <w:pPr>
        <w:widowControl w:val="0"/>
        <w:overflowPunct w:val="0"/>
        <w:autoSpaceDE w:val="0"/>
        <w:autoSpaceDN w:val="0"/>
        <w:adjustRightInd w:val="0"/>
        <w:spacing w:after="0" w:line="219" w:lineRule="auto"/>
        <w:ind w:right="20" w:firstLine="708"/>
        <w:jc w:val="both"/>
        <w:rPr>
          <w:rFonts w:ascii="Times New Roman" w:hAnsi="Times New Roman"/>
          <w:sz w:val="24"/>
          <w:szCs w:val="24"/>
        </w:rPr>
      </w:pPr>
      <w:r>
        <w:rPr>
          <w:rFonts w:ascii="Arial" w:hAnsi="Arial" w:cs="Arial"/>
        </w:rPr>
        <w:t>Udruga prijavljuje jedan zajednički projekt i jedan proračun bez obzira na vrstu i broj partnera u provedbi projekta. Ista udruga može biti partner na više projekata.</w:t>
      </w:r>
    </w:p>
    <w:p w14:paraId="1E16EA84" w14:textId="77777777" w:rsidR="000D72E5" w:rsidRDefault="000D72E5" w:rsidP="000D72E5">
      <w:pPr>
        <w:widowControl w:val="0"/>
        <w:autoSpaceDE w:val="0"/>
        <w:autoSpaceDN w:val="0"/>
        <w:adjustRightInd w:val="0"/>
        <w:spacing w:after="0" w:line="45" w:lineRule="exact"/>
        <w:rPr>
          <w:rFonts w:ascii="Times New Roman" w:hAnsi="Times New Roman"/>
          <w:sz w:val="24"/>
          <w:szCs w:val="24"/>
        </w:rPr>
      </w:pPr>
    </w:p>
    <w:p w14:paraId="702F8B83" w14:textId="77777777" w:rsidR="000D72E5" w:rsidRDefault="000D72E5" w:rsidP="000D72E5">
      <w:pPr>
        <w:widowControl w:val="0"/>
        <w:overflowPunct w:val="0"/>
        <w:autoSpaceDE w:val="0"/>
        <w:autoSpaceDN w:val="0"/>
        <w:adjustRightInd w:val="0"/>
        <w:spacing w:after="0" w:line="226" w:lineRule="auto"/>
        <w:ind w:right="20" w:firstLine="708"/>
        <w:jc w:val="both"/>
        <w:rPr>
          <w:rFonts w:ascii="Times New Roman" w:hAnsi="Times New Roman"/>
          <w:sz w:val="24"/>
          <w:szCs w:val="24"/>
        </w:rPr>
      </w:pPr>
      <w:r>
        <w:rPr>
          <w:rFonts w:ascii="Arial" w:hAnsi="Arial" w:cs="Arial"/>
        </w:rPr>
        <w:t>Partnerstvo u projektu dokazuje se pojedinačnom Izjavom o partnerstvu, potpisanom i ovjerenom od strane nositelja projekta i svakog partnera na projektu (priložiti onoliko izjava koliko ima partnera u projektu).</w:t>
      </w:r>
    </w:p>
    <w:p w14:paraId="6B081E51" w14:textId="77777777" w:rsidR="000D72E5" w:rsidRDefault="000D72E5" w:rsidP="000D72E5">
      <w:pPr>
        <w:widowControl w:val="0"/>
        <w:autoSpaceDE w:val="0"/>
        <w:autoSpaceDN w:val="0"/>
        <w:adjustRightInd w:val="0"/>
        <w:spacing w:after="0" w:line="44" w:lineRule="exact"/>
        <w:rPr>
          <w:rFonts w:ascii="Times New Roman" w:hAnsi="Times New Roman"/>
          <w:sz w:val="24"/>
          <w:szCs w:val="24"/>
        </w:rPr>
      </w:pPr>
    </w:p>
    <w:p w14:paraId="318001D6" w14:textId="77777777" w:rsidR="000D72E5" w:rsidRDefault="000D72E5" w:rsidP="000D72E5">
      <w:pPr>
        <w:widowControl w:val="0"/>
        <w:overflowPunct w:val="0"/>
        <w:autoSpaceDE w:val="0"/>
        <w:autoSpaceDN w:val="0"/>
        <w:adjustRightInd w:val="0"/>
        <w:spacing w:after="0" w:line="226" w:lineRule="auto"/>
        <w:ind w:right="20" w:firstLine="708"/>
        <w:jc w:val="both"/>
        <w:rPr>
          <w:rFonts w:ascii="Times New Roman" w:hAnsi="Times New Roman"/>
          <w:sz w:val="24"/>
          <w:szCs w:val="24"/>
        </w:rPr>
      </w:pPr>
      <w:r>
        <w:rPr>
          <w:rFonts w:ascii="Arial" w:hAnsi="Arial" w:cs="Arial"/>
        </w:rPr>
        <w:t>Ugovor o financijskoj potpori zaključit će se s nositeljem projekta koji je ujedno odgovoran za provedbu projekta, namjensko trošenje odobrenih sredstava i redovito izvještavanje.</w:t>
      </w:r>
    </w:p>
    <w:p w14:paraId="16D344B0" w14:textId="77777777" w:rsidR="000D72E5" w:rsidRDefault="000D72E5" w:rsidP="000D72E5">
      <w:pPr>
        <w:widowControl w:val="0"/>
        <w:autoSpaceDE w:val="0"/>
        <w:autoSpaceDN w:val="0"/>
        <w:adjustRightInd w:val="0"/>
        <w:spacing w:after="0" w:line="254" w:lineRule="exact"/>
        <w:rPr>
          <w:rFonts w:ascii="Times New Roman" w:hAnsi="Times New Roman"/>
          <w:sz w:val="24"/>
          <w:szCs w:val="24"/>
        </w:rPr>
      </w:pPr>
    </w:p>
    <w:p w14:paraId="41FED487" w14:textId="77777777" w:rsidR="000D72E5" w:rsidRDefault="000D72E5" w:rsidP="000D72E5">
      <w:pPr>
        <w:widowControl w:val="0"/>
        <w:autoSpaceDE w:val="0"/>
        <w:autoSpaceDN w:val="0"/>
        <w:adjustRightInd w:val="0"/>
        <w:spacing w:after="0" w:line="240" w:lineRule="auto"/>
        <w:ind w:left="700"/>
        <w:rPr>
          <w:rFonts w:ascii="Times New Roman" w:hAnsi="Times New Roman"/>
          <w:sz w:val="24"/>
          <w:szCs w:val="24"/>
        </w:rPr>
      </w:pPr>
      <w:r>
        <w:rPr>
          <w:rFonts w:ascii="Arial" w:hAnsi="Arial" w:cs="Arial"/>
          <w:b/>
          <w:bCs/>
          <w:i/>
          <w:iCs/>
        </w:rPr>
        <w:t>3.3 Prihvatljive aktivnosti koje će se financirati putem natječaja</w:t>
      </w:r>
    </w:p>
    <w:p w14:paraId="682C088C" w14:textId="77777777" w:rsidR="000D72E5" w:rsidRDefault="000D72E5" w:rsidP="000D72E5">
      <w:pPr>
        <w:widowControl w:val="0"/>
        <w:autoSpaceDE w:val="0"/>
        <w:autoSpaceDN w:val="0"/>
        <w:adjustRightInd w:val="0"/>
        <w:spacing w:after="0" w:line="43" w:lineRule="exact"/>
        <w:rPr>
          <w:rFonts w:ascii="Times New Roman" w:hAnsi="Times New Roman"/>
          <w:sz w:val="24"/>
          <w:szCs w:val="24"/>
        </w:rPr>
      </w:pPr>
    </w:p>
    <w:p w14:paraId="7C50C3F7" w14:textId="3D3F46AB" w:rsidR="000D72E5" w:rsidRDefault="000D72E5" w:rsidP="000D72E5">
      <w:pPr>
        <w:widowControl w:val="0"/>
        <w:overflowPunct w:val="0"/>
        <w:autoSpaceDE w:val="0"/>
        <w:autoSpaceDN w:val="0"/>
        <w:adjustRightInd w:val="0"/>
        <w:spacing w:after="0" w:line="219" w:lineRule="auto"/>
        <w:ind w:right="20" w:firstLine="708"/>
        <w:jc w:val="both"/>
        <w:rPr>
          <w:rFonts w:ascii="Times New Roman" w:hAnsi="Times New Roman"/>
          <w:sz w:val="24"/>
          <w:szCs w:val="24"/>
        </w:rPr>
      </w:pPr>
      <w:r>
        <w:rPr>
          <w:rFonts w:ascii="Arial" w:hAnsi="Arial" w:cs="Arial"/>
        </w:rPr>
        <w:t xml:space="preserve">Vremensko razdoblje za provedbu projekata po ovom Natječaju je zaključno do 31. </w:t>
      </w:r>
      <w:r w:rsidRPr="002717B5">
        <w:rPr>
          <w:rFonts w:ascii="Arial" w:hAnsi="Arial" w:cs="Arial"/>
        </w:rPr>
        <w:t xml:space="preserve">prosinca </w:t>
      </w:r>
      <w:r w:rsidR="00550518">
        <w:rPr>
          <w:rFonts w:ascii="Arial" w:hAnsi="Arial" w:cs="Arial"/>
        </w:rPr>
        <w:t>202</w:t>
      </w:r>
      <w:r w:rsidR="00777C1B">
        <w:rPr>
          <w:rFonts w:ascii="Arial" w:hAnsi="Arial" w:cs="Arial"/>
        </w:rPr>
        <w:t>1</w:t>
      </w:r>
      <w:r w:rsidR="00550518">
        <w:rPr>
          <w:rFonts w:ascii="Arial" w:hAnsi="Arial" w:cs="Arial"/>
        </w:rPr>
        <w:t>.</w:t>
      </w:r>
      <w:r>
        <w:rPr>
          <w:rFonts w:ascii="Arial" w:hAnsi="Arial" w:cs="Arial"/>
        </w:rPr>
        <w:t xml:space="preserve"> godine.</w:t>
      </w:r>
    </w:p>
    <w:p w14:paraId="417AC428" w14:textId="77777777" w:rsidR="000D72E5" w:rsidRDefault="000D72E5" w:rsidP="000D72E5">
      <w:pPr>
        <w:widowControl w:val="0"/>
        <w:autoSpaceDE w:val="0"/>
        <w:autoSpaceDN w:val="0"/>
        <w:adjustRightInd w:val="0"/>
        <w:spacing w:after="0" w:line="252" w:lineRule="exact"/>
        <w:rPr>
          <w:rFonts w:ascii="Times New Roman" w:hAnsi="Times New Roman"/>
          <w:sz w:val="24"/>
          <w:szCs w:val="24"/>
        </w:rPr>
      </w:pPr>
    </w:p>
    <w:p w14:paraId="1DC3FBE3" w14:textId="77777777" w:rsidR="000D72E5" w:rsidRPr="00A97C3F" w:rsidRDefault="000D72E5" w:rsidP="000D72E5">
      <w:pPr>
        <w:widowControl w:val="0"/>
        <w:autoSpaceDE w:val="0"/>
        <w:autoSpaceDN w:val="0"/>
        <w:adjustRightInd w:val="0"/>
        <w:spacing w:after="0" w:line="240" w:lineRule="auto"/>
        <w:ind w:left="700"/>
        <w:rPr>
          <w:rFonts w:ascii="Times New Roman" w:hAnsi="Times New Roman"/>
          <w:b/>
          <w:sz w:val="24"/>
          <w:szCs w:val="24"/>
        </w:rPr>
      </w:pPr>
      <w:r w:rsidRPr="00A97C3F">
        <w:rPr>
          <w:rFonts w:ascii="Arial" w:hAnsi="Arial" w:cs="Arial"/>
          <w:b/>
        </w:rPr>
        <w:t>Projektne aktivnosti se moraju provoditi na području Grada Gline.</w:t>
      </w:r>
    </w:p>
    <w:p w14:paraId="02A306A4" w14:textId="77777777" w:rsidR="000D72E5" w:rsidRDefault="000D72E5" w:rsidP="000D72E5">
      <w:pPr>
        <w:widowControl w:val="0"/>
        <w:autoSpaceDE w:val="0"/>
        <w:autoSpaceDN w:val="0"/>
        <w:adjustRightInd w:val="0"/>
        <w:spacing w:after="0" w:line="253" w:lineRule="exact"/>
        <w:rPr>
          <w:rFonts w:ascii="Times New Roman" w:hAnsi="Times New Roman"/>
          <w:sz w:val="24"/>
          <w:szCs w:val="24"/>
        </w:rPr>
      </w:pPr>
    </w:p>
    <w:p w14:paraId="43426685" w14:textId="77777777" w:rsidR="000D72E5" w:rsidRDefault="000D72E5" w:rsidP="000D72E5">
      <w:pPr>
        <w:widowControl w:val="0"/>
        <w:autoSpaceDE w:val="0"/>
        <w:autoSpaceDN w:val="0"/>
        <w:adjustRightInd w:val="0"/>
        <w:spacing w:after="0" w:line="240" w:lineRule="auto"/>
        <w:ind w:left="700"/>
        <w:rPr>
          <w:rFonts w:ascii="Times New Roman" w:hAnsi="Times New Roman"/>
          <w:sz w:val="24"/>
          <w:szCs w:val="24"/>
        </w:rPr>
      </w:pPr>
      <w:r>
        <w:rPr>
          <w:rFonts w:ascii="Arial" w:hAnsi="Arial" w:cs="Arial"/>
          <w:b/>
          <w:bCs/>
          <w:i/>
          <w:iCs/>
        </w:rPr>
        <w:t>3.4 Prihvatljivi troškovi koji će se financirati ovim natječajem</w:t>
      </w:r>
    </w:p>
    <w:p w14:paraId="6563C4D9" w14:textId="77777777" w:rsidR="000D72E5" w:rsidRDefault="000D72E5" w:rsidP="00C54023">
      <w:pPr>
        <w:widowControl w:val="0"/>
        <w:autoSpaceDE w:val="0"/>
        <w:autoSpaceDN w:val="0"/>
        <w:adjustRightInd w:val="0"/>
        <w:spacing w:after="0" w:line="46" w:lineRule="exact"/>
        <w:jc w:val="both"/>
        <w:rPr>
          <w:rFonts w:ascii="Times New Roman" w:hAnsi="Times New Roman"/>
          <w:sz w:val="24"/>
          <w:szCs w:val="24"/>
        </w:rPr>
      </w:pPr>
    </w:p>
    <w:p w14:paraId="3F83A315" w14:textId="33AA1A87" w:rsidR="000D72E5" w:rsidRDefault="000D72E5" w:rsidP="00C54023">
      <w:pPr>
        <w:widowControl w:val="0"/>
        <w:overflowPunct w:val="0"/>
        <w:autoSpaceDE w:val="0"/>
        <w:autoSpaceDN w:val="0"/>
        <w:adjustRightInd w:val="0"/>
        <w:spacing w:after="0" w:line="218" w:lineRule="auto"/>
        <w:ind w:right="520" w:firstLine="700"/>
        <w:jc w:val="both"/>
        <w:rPr>
          <w:rFonts w:ascii="Times New Roman" w:hAnsi="Times New Roman"/>
          <w:sz w:val="24"/>
          <w:szCs w:val="24"/>
        </w:rPr>
      </w:pPr>
      <w:r>
        <w:rPr>
          <w:rFonts w:ascii="Arial" w:hAnsi="Arial" w:cs="Arial"/>
        </w:rPr>
        <w:t>Sredstvima ovog Natječaja mogu se financirati samo stvarni i prihvatljivi troškovi,</w:t>
      </w:r>
      <w:r w:rsidR="00C54023">
        <w:rPr>
          <w:rFonts w:ascii="Arial" w:hAnsi="Arial" w:cs="Arial"/>
        </w:rPr>
        <w:t xml:space="preserve"> nastali </w:t>
      </w:r>
      <w:r>
        <w:rPr>
          <w:rFonts w:ascii="Arial" w:hAnsi="Arial" w:cs="Arial"/>
        </w:rPr>
        <w:t>provođenjem projekta u vremenskom razdoblju naznačenom u ovim Uputama.</w:t>
      </w:r>
    </w:p>
    <w:p w14:paraId="381425D6" w14:textId="77777777" w:rsidR="000D72E5" w:rsidRDefault="000D72E5" w:rsidP="00C54023">
      <w:pPr>
        <w:widowControl w:val="0"/>
        <w:autoSpaceDE w:val="0"/>
        <w:autoSpaceDN w:val="0"/>
        <w:adjustRightInd w:val="0"/>
        <w:spacing w:after="0" w:line="47" w:lineRule="exact"/>
        <w:jc w:val="both"/>
        <w:rPr>
          <w:rFonts w:ascii="Times New Roman" w:hAnsi="Times New Roman"/>
          <w:sz w:val="24"/>
          <w:szCs w:val="24"/>
        </w:rPr>
      </w:pPr>
    </w:p>
    <w:p w14:paraId="77FC47F9" w14:textId="77777777" w:rsidR="000D72E5" w:rsidRDefault="000D72E5" w:rsidP="00C54023">
      <w:pPr>
        <w:widowControl w:val="0"/>
        <w:overflowPunct w:val="0"/>
        <w:autoSpaceDE w:val="0"/>
        <w:autoSpaceDN w:val="0"/>
        <w:adjustRightInd w:val="0"/>
        <w:spacing w:after="0" w:line="218" w:lineRule="auto"/>
        <w:ind w:right="20" w:firstLine="708"/>
        <w:jc w:val="both"/>
        <w:rPr>
          <w:rFonts w:ascii="Times New Roman" w:hAnsi="Times New Roman"/>
          <w:sz w:val="24"/>
          <w:szCs w:val="24"/>
        </w:rPr>
      </w:pPr>
      <w:r>
        <w:rPr>
          <w:rFonts w:ascii="Arial" w:hAnsi="Arial" w:cs="Arial"/>
        </w:rPr>
        <w:t>Prilikom procjene projekta, ocjenjivat će se potreba naznačenih troškova u odnosu na predviđene aktivnosti, kao i realnost visine navedenih troškova.</w:t>
      </w:r>
    </w:p>
    <w:p w14:paraId="2462155E" w14:textId="77777777" w:rsidR="000D72E5" w:rsidRDefault="000D72E5" w:rsidP="000D72E5">
      <w:pPr>
        <w:widowControl w:val="0"/>
        <w:autoSpaceDE w:val="0"/>
        <w:autoSpaceDN w:val="0"/>
        <w:adjustRightInd w:val="0"/>
        <w:spacing w:after="0" w:line="297" w:lineRule="exact"/>
        <w:rPr>
          <w:rFonts w:ascii="Times New Roman" w:hAnsi="Times New Roman"/>
          <w:sz w:val="24"/>
          <w:szCs w:val="24"/>
        </w:rPr>
      </w:pPr>
    </w:p>
    <w:p w14:paraId="61DA7F01" w14:textId="37E8D07D" w:rsidR="000D72E5" w:rsidRDefault="000D72E5" w:rsidP="00C54023">
      <w:pPr>
        <w:widowControl w:val="0"/>
        <w:overflowPunct w:val="0"/>
        <w:autoSpaceDE w:val="0"/>
        <w:autoSpaceDN w:val="0"/>
        <w:adjustRightInd w:val="0"/>
        <w:spacing w:after="0" w:line="219" w:lineRule="auto"/>
        <w:ind w:right="20" w:firstLine="708"/>
        <w:jc w:val="both"/>
        <w:rPr>
          <w:rFonts w:ascii="Times New Roman" w:hAnsi="Times New Roman"/>
          <w:sz w:val="24"/>
          <w:szCs w:val="24"/>
        </w:rPr>
      </w:pPr>
      <w:r>
        <w:rPr>
          <w:rFonts w:ascii="Arial" w:hAnsi="Arial" w:cs="Arial"/>
        </w:rPr>
        <w:t xml:space="preserve">Pod </w:t>
      </w:r>
      <w:r>
        <w:rPr>
          <w:rFonts w:ascii="Arial" w:hAnsi="Arial" w:cs="Arial"/>
          <w:b/>
          <w:bCs/>
        </w:rPr>
        <w:t>prihvatljivim troškovima</w:t>
      </w:r>
      <w:r>
        <w:rPr>
          <w:rFonts w:ascii="Arial" w:hAnsi="Arial" w:cs="Arial"/>
        </w:rPr>
        <w:t xml:space="preserve"> podrazumijevaju se troškovi koji su povezani uz</w:t>
      </w:r>
      <w:r w:rsidR="00C54023">
        <w:rPr>
          <w:rFonts w:ascii="Arial" w:hAnsi="Arial" w:cs="Arial"/>
        </w:rPr>
        <w:t xml:space="preserve"> </w:t>
      </w:r>
      <w:r>
        <w:rPr>
          <w:rFonts w:ascii="Arial" w:hAnsi="Arial" w:cs="Arial"/>
        </w:rPr>
        <w:t>provedbu pojedinih aktivnosti predloženog projekta koji su:</w:t>
      </w:r>
    </w:p>
    <w:p w14:paraId="16472AA0" w14:textId="77777777" w:rsidR="000D72E5" w:rsidRDefault="000D72E5" w:rsidP="000D72E5">
      <w:pPr>
        <w:widowControl w:val="0"/>
        <w:autoSpaceDE w:val="0"/>
        <w:autoSpaceDN w:val="0"/>
        <w:adjustRightInd w:val="0"/>
        <w:spacing w:after="0" w:line="47" w:lineRule="exact"/>
        <w:rPr>
          <w:rFonts w:ascii="Times New Roman" w:hAnsi="Times New Roman"/>
          <w:sz w:val="24"/>
          <w:szCs w:val="24"/>
        </w:rPr>
      </w:pPr>
    </w:p>
    <w:p w14:paraId="433AE6C2" w14:textId="77777777" w:rsidR="000D72E5" w:rsidRDefault="000D72E5" w:rsidP="000D72E5">
      <w:pPr>
        <w:widowControl w:val="0"/>
        <w:numPr>
          <w:ilvl w:val="0"/>
          <w:numId w:val="3"/>
        </w:numPr>
        <w:tabs>
          <w:tab w:val="clear" w:pos="720"/>
          <w:tab w:val="num" w:pos="852"/>
        </w:tabs>
        <w:overflowPunct w:val="0"/>
        <w:autoSpaceDE w:val="0"/>
        <w:autoSpaceDN w:val="0"/>
        <w:adjustRightInd w:val="0"/>
        <w:spacing w:after="0" w:line="231" w:lineRule="auto"/>
        <w:ind w:left="0" w:right="20" w:firstLine="704"/>
        <w:jc w:val="both"/>
        <w:rPr>
          <w:rFonts w:ascii="Arial" w:hAnsi="Arial" w:cs="Arial"/>
        </w:rPr>
      </w:pPr>
      <w:r>
        <w:rPr>
          <w:rFonts w:ascii="Arial" w:hAnsi="Arial" w:cs="Arial"/>
        </w:rPr>
        <w:t xml:space="preserve">nastali su za vrijeme razdoblja provedbe programa ili projekta u skladu s ugovorom, osim troškova koji se odnose na završne izvještaje, troškova revizije i troškova vrednovanja, a plaćeni su do datuma odobravanja završnog izvještaja. Postupci javne nabave za robe, usluge ili radove mogu započeti prije početka provedbenog razdoblja, ali ugovori ne mogu biti sklopljeni prije prvog dana razdoblja provedbe ugovora; </w:t>
      </w:r>
    </w:p>
    <w:p w14:paraId="45B387E1" w14:textId="77777777" w:rsidR="000D72E5" w:rsidRDefault="000D72E5" w:rsidP="000D72E5">
      <w:pPr>
        <w:widowControl w:val="0"/>
        <w:autoSpaceDE w:val="0"/>
        <w:autoSpaceDN w:val="0"/>
        <w:adjustRightInd w:val="0"/>
        <w:spacing w:after="0" w:line="2" w:lineRule="exact"/>
        <w:rPr>
          <w:rFonts w:ascii="Arial" w:hAnsi="Arial" w:cs="Arial"/>
        </w:rPr>
      </w:pPr>
    </w:p>
    <w:p w14:paraId="13708FB1" w14:textId="77777777" w:rsidR="000D72E5" w:rsidRDefault="000D72E5" w:rsidP="000D72E5">
      <w:pPr>
        <w:widowControl w:val="0"/>
        <w:numPr>
          <w:ilvl w:val="0"/>
          <w:numId w:val="3"/>
        </w:numPr>
        <w:tabs>
          <w:tab w:val="clear" w:pos="720"/>
          <w:tab w:val="num" w:pos="840"/>
        </w:tabs>
        <w:overflowPunct w:val="0"/>
        <w:autoSpaceDE w:val="0"/>
        <w:autoSpaceDN w:val="0"/>
        <w:adjustRightInd w:val="0"/>
        <w:spacing w:after="0" w:line="240" w:lineRule="auto"/>
        <w:ind w:left="840" w:hanging="136"/>
        <w:jc w:val="both"/>
        <w:rPr>
          <w:rFonts w:ascii="Arial" w:hAnsi="Arial" w:cs="Arial"/>
        </w:rPr>
      </w:pPr>
      <w:r>
        <w:rPr>
          <w:rFonts w:ascii="Arial" w:hAnsi="Arial" w:cs="Arial"/>
        </w:rPr>
        <w:t xml:space="preserve">moraju biti navedeni u ukupnom predviđenom proračunu projekta ili programa, </w:t>
      </w:r>
    </w:p>
    <w:p w14:paraId="604541AE" w14:textId="77777777" w:rsidR="000D72E5" w:rsidRDefault="000D72E5" w:rsidP="000D72E5">
      <w:pPr>
        <w:widowControl w:val="0"/>
        <w:autoSpaceDE w:val="0"/>
        <w:autoSpaceDN w:val="0"/>
        <w:adjustRightInd w:val="0"/>
        <w:spacing w:after="0" w:line="43" w:lineRule="exact"/>
        <w:rPr>
          <w:rFonts w:ascii="Arial" w:hAnsi="Arial" w:cs="Arial"/>
        </w:rPr>
      </w:pPr>
    </w:p>
    <w:p w14:paraId="5BF59BE2" w14:textId="77777777" w:rsidR="000D72E5" w:rsidRDefault="000D72E5" w:rsidP="000D72E5">
      <w:pPr>
        <w:widowControl w:val="0"/>
        <w:numPr>
          <w:ilvl w:val="0"/>
          <w:numId w:val="3"/>
        </w:numPr>
        <w:tabs>
          <w:tab w:val="clear" w:pos="720"/>
          <w:tab w:val="num" w:pos="862"/>
        </w:tabs>
        <w:overflowPunct w:val="0"/>
        <w:autoSpaceDE w:val="0"/>
        <w:autoSpaceDN w:val="0"/>
        <w:adjustRightInd w:val="0"/>
        <w:spacing w:after="0" w:line="218" w:lineRule="auto"/>
        <w:ind w:left="0" w:right="20" w:firstLine="704"/>
        <w:jc w:val="both"/>
        <w:rPr>
          <w:rFonts w:ascii="Arial" w:hAnsi="Arial" w:cs="Arial"/>
        </w:rPr>
      </w:pPr>
      <w:r>
        <w:rPr>
          <w:rFonts w:ascii="Arial" w:hAnsi="Arial" w:cs="Arial"/>
        </w:rPr>
        <w:t xml:space="preserve">nužni su za provođenje programa ili projekta koji je predmetom dodjele financijskih sredstava, </w:t>
      </w:r>
    </w:p>
    <w:p w14:paraId="786A079D" w14:textId="77777777" w:rsidR="000D72E5" w:rsidRDefault="000D72E5" w:rsidP="000D72E5">
      <w:pPr>
        <w:widowControl w:val="0"/>
        <w:autoSpaceDE w:val="0"/>
        <w:autoSpaceDN w:val="0"/>
        <w:adjustRightInd w:val="0"/>
        <w:spacing w:after="0" w:line="46" w:lineRule="exact"/>
        <w:rPr>
          <w:rFonts w:ascii="Arial" w:hAnsi="Arial" w:cs="Arial"/>
        </w:rPr>
      </w:pPr>
    </w:p>
    <w:p w14:paraId="16B2FC10" w14:textId="77777777" w:rsidR="000D72E5" w:rsidRDefault="000D72E5" w:rsidP="000D72E5">
      <w:pPr>
        <w:widowControl w:val="0"/>
        <w:numPr>
          <w:ilvl w:val="0"/>
          <w:numId w:val="3"/>
        </w:numPr>
        <w:tabs>
          <w:tab w:val="clear" w:pos="720"/>
          <w:tab w:val="num" w:pos="919"/>
        </w:tabs>
        <w:overflowPunct w:val="0"/>
        <w:autoSpaceDE w:val="0"/>
        <w:autoSpaceDN w:val="0"/>
        <w:adjustRightInd w:val="0"/>
        <w:spacing w:after="0" w:line="218" w:lineRule="auto"/>
        <w:ind w:left="0" w:firstLine="704"/>
        <w:jc w:val="both"/>
        <w:rPr>
          <w:rFonts w:ascii="Arial" w:hAnsi="Arial" w:cs="Arial"/>
        </w:rPr>
      </w:pPr>
      <w:r>
        <w:rPr>
          <w:rFonts w:ascii="Arial" w:hAnsi="Arial" w:cs="Arial"/>
        </w:rPr>
        <w:t xml:space="preserve">mogu biti identificirani i provjereni i koji su računovodstveno evidentirani kod korisnika financiranja prema važećim propisima o računovodstvu neprofitnih organizacija, </w:t>
      </w:r>
    </w:p>
    <w:p w14:paraId="6B7CA62F" w14:textId="77777777" w:rsidR="000D72E5" w:rsidRDefault="000D72E5" w:rsidP="000D72E5">
      <w:pPr>
        <w:widowControl w:val="0"/>
        <w:autoSpaceDE w:val="0"/>
        <w:autoSpaceDN w:val="0"/>
        <w:adjustRightInd w:val="0"/>
        <w:spacing w:after="0" w:line="47" w:lineRule="exact"/>
        <w:rPr>
          <w:rFonts w:ascii="Arial" w:hAnsi="Arial" w:cs="Arial"/>
        </w:rPr>
      </w:pPr>
    </w:p>
    <w:p w14:paraId="28005801" w14:textId="77777777" w:rsidR="000D72E5" w:rsidRDefault="000D72E5" w:rsidP="000D72E5">
      <w:pPr>
        <w:widowControl w:val="0"/>
        <w:numPr>
          <w:ilvl w:val="0"/>
          <w:numId w:val="3"/>
        </w:numPr>
        <w:tabs>
          <w:tab w:val="clear" w:pos="720"/>
          <w:tab w:val="num" w:pos="862"/>
        </w:tabs>
        <w:overflowPunct w:val="0"/>
        <w:autoSpaceDE w:val="0"/>
        <w:autoSpaceDN w:val="0"/>
        <w:adjustRightInd w:val="0"/>
        <w:spacing w:after="0" w:line="218" w:lineRule="auto"/>
        <w:ind w:left="0" w:right="20" w:firstLine="704"/>
        <w:jc w:val="both"/>
        <w:rPr>
          <w:rFonts w:ascii="Arial" w:hAnsi="Arial" w:cs="Arial"/>
        </w:rPr>
      </w:pPr>
      <w:r>
        <w:rPr>
          <w:rFonts w:ascii="Arial" w:hAnsi="Arial" w:cs="Arial"/>
        </w:rPr>
        <w:t xml:space="preserve">trebaju biti umjereni, opravdani i usuglašeni sa zahtjevima racionalnog financijskog upravljanja, osobito u odnosu na štedljivost i učinkovitost. </w:t>
      </w:r>
    </w:p>
    <w:p w14:paraId="303CECD1" w14:textId="77777777" w:rsidR="000D72E5" w:rsidRDefault="000D72E5" w:rsidP="000D72E5">
      <w:pPr>
        <w:widowControl w:val="0"/>
        <w:autoSpaceDE w:val="0"/>
        <w:autoSpaceDN w:val="0"/>
        <w:adjustRightInd w:val="0"/>
        <w:spacing w:after="0" w:line="240" w:lineRule="auto"/>
        <w:rPr>
          <w:rFonts w:ascii="Times New Roman" w:hAnsi="Times New Roman"/>
          <w:sz w:val="24"/>
          <w:szCs w:val="24"/>
        </w:rPr>
        <w:sectPr w:rsidR="000D72E5">
          <w:pgSz w:w="11900" w:h="16838"/>
          <w:pgMar w:top="1413" w:right="1400" w:bottom="1440" w:left="1420" w:header="720" w:footer="720" w:gutter="0"/>
          <w:cols w:space="720" w:equalWidth="0">
            <w:col w:w="9080"/>
          </w:cols>
          <w:noEndnote/>
        </w:sectPr>
      </w:pPr>
    </w:p>
    <w:p w14:paraId="2C55C839" w14:textId="77777777" w:rsidR="000D72E5" w:rsidRDefault="000D72E5" w:rsidP="000D72E5">
      <w:pPr>
        <w:widowControl w:val="0"/>
        <w:autoSpaceDE w:val="0"/>
        <w:autoSpaceDN w:val="0"/>
        <w:adjustRightInd w:val="0"/>
        <w:spacing w:after="0" w:line="17" w:lineRule="exact"/>
        <w:rPr>
          <w:rFonts w:ascii="Times New Roman" w:hAnsi="Times New Roman"/>
          <w:sz w:val="24"/>
          <w:szCs w:val="24"/>
        </w:rPr>
      </w:pPr>
      <w:bookmarkStart w:id="2" w:name="page7"/>
      <w:bookmarkEnd w:id="2"/>
    </w:p>
    <w:p w14:paraId="71EEF252" w14:textId="77777777" w:rsidR="000D72E5" w:rsidRDefault="000D72E5" w:rsidP="000D72E5">
      <w:pPr>
        <w:widowControl w:val="0"/>
        <w:overflowPunct w:val="0"/>
        <w:autoSpaceDE w:val="0"/>
        <w:autoSpaceDN w:val="0"/>
        <w:adjustRightInd w:val="0"/>
        <w:spacing w:after="0" w:line="231" w:lineRule="auto"/>
        <w:ind w:firstLine="708"/>
        <w:jc w:val="both"/>
        <w:rPr>
          <w:rFonts w:ascii="Times New Roman" w:hAnsi="Times New Roman"/>
          <w:sz w:val="24"/>
          <w:szCs w:val="24"/>
        </w:rPr>
      </w:pPr>
      <w:r>
        <w:rPr>
          <w:rFonts w:ascii="Arial" w:hAnsi="Arial" w:cs="Arial"/>
        </w:rPr>
        <w:t>Samo se prihvatljivi troškovi uzimaju u obzir za dodjelu bespovratnih sredstava. Prihvatljive troškove mogu stvarati samo one aktivnosti koje su nužne za provedbu projekta. Nužno je voditi računa da se prihvatljivi troškovi moraju temeljiti na stvarnim troškovima. Iz sredstava koja se traže za provedbu projekta ne smije se isplaćivati regres, božićnice i druge slične naknade zaposlenicima i članovima udruge.</w:t>
      </w:r>
    </w:p>
    <w:p w14:paraId="76D315CB" w14:textId="77777777" w:rsidR="000D72E5" w:rsidRDefault="000D72E5" w:rsidP="000D72E5">
      <w:pPr>
        <w:widowControl w:val="0"/>
        <w:autoSpaceDE w:val="0"/>
        <w:autoSpaceDN w:val="0"/>
        <w:adjustRightInd w:val="0"/>
        <w:spacing w:after="0" w:line="255" w:lineRule="exact"/>
        <w:rPr>
          <w:rFonts w:ascii="Times New Roman" w:hAnsi="Times New Roman"/>
          <w:sz w:val="24"/>
          <w:szCs w:val="24"/>
        </w:rPr>
      </w:pPr>
    </w:p>
    <w:p w14:paraId="1AF7FD11" w14:textId="77777777" w:rsidR="000D72E5" w:rsidRDefault="000D72E5" w:rsidP="000D72E5">
      <w:pPr>
        <w:widowControl w:val="0"/>
        <w:autoSpaceDE w:val="0"/>
        <w:autoSpaceDN w:val="0"/>
        <w:adjustRightInd w:val="0"/>
        <w:spacing w:after="0" w:line="239" w:lineRule="auto"/>
        <w:ind w:left="700"/>
        <w:rPr>
          <w:rFonts w:ascii="Times New Roman" w:hAnsi="Times New Roman"/>
          <w:sz w:val="24"/>
          <w:szCs w:val="24"/>
        </w:rPr>
      </w:pPr>
      <w:r>
        <w:rPr>
          <w:rFonts w:ascii="Arial" w:hAnsi="Arial" w:cs="Arial"/>
          <w:b/>
          <w:bCs/>
        </w:rPr>
        <w:t xml:space="preserve">Neprihvatljivim troškovima </w:t>
      </w:r>
      <w:r>
        <w:rPr>
          <w:rFonts w:ascii="Arial" w:hAnsi="Arial" w:cs="Arial"/>
        </w:rPr>
        <w:t>projekta ili programa smatraju se:</w:t>
      </w:r>
    </w:p>
    <w:p w14:paraId="36B43371" w14:textId="77777777" w:rsidR="000D72E5" w:rsidRDefault="000D72E5" w:rsidP="000D72E5">
      <w:pPr>
        <w:widowControl w:val="0"/>
        <w:autoSpaceDE w:val="0"/>
        <w:autoSpaceDN w:val="0"/>
        <w:adjustRightInd w:val="0"/>
        <w:spacing w:after="0" w:line="2" w:lineRule="exact"/>
        <w:rPr>
          <w:rFonts w:ascii="Times New Roman" w:hAnsi="Times New Roman"/>
          <w:sz w:val="24"/>
          <w:szCs w:val="24"/>
        </w:rPr>
      </w:pPr>
    </w:p>
    <w:p w14:paraId="3A264DB8" w14:textId="77777777" w:rsidR="000D72E5" w:rsidRDefault="000D72E5" w:rsidP="000D72E5">
      <w:pPr>
        <w:widowControl w:val="0"/>
        <w:numPr>
          <w:ilvl w:val="0"/>
          <w:numId w:val="4"/>
        </w:numPr>
        <w:tabs>
          <w:tab w:val="clear" w:pos="720"/>
          <w:tab w:val="num" w:pos="840"/>
        </w:tabs>
        <w:overflowPunct w:val="0"/>
        <w:autoSpaceDE w:val="0"/>
        <w:autoSpaceDN w:val="0"/>
        <w:adjustRightInd w:val="0"/>
        <w:spacing w:after="0" w:line="239" w:lineRule="auto"/>
        <w:ind w:left="840" w:hanging="136"/>
        <w:jc w:val="both"/>
        <w:rPr>
          <w:rFonts w:ascii="Arial" w:hAnsi="Arial" w:cs="Arial"/>
        </w:rPr>
      </w:pPr>
      <w:r>
        <w:rPr>
          <w:rFonts w:ascii="Arial" w:hAnsi="Arial" w:cs="Arial"/>
        </w:rPr>
        <w:t xml:space="preserve">dugovi i stavke za pokrivanje gubitaka ili dugova; </w:t>
      </w:r>
    </w:p>
    <w:p w14:paraId="6A805340" w14:textId="77777777" w:rsidR="000D72E5" w:rsidRDefault="000D72E5" w:rsidP="000D72E5">
      <w:pPr>
        <w:widowControl w:val="0"/>
        <w:autoSpaceDE w:val="0"/>
        <w:autoSpaceDN w:val="0"/>
        <w:adjustRightInd w:val="0"/>
        <w:spacing w:after="0" w:line="2" w:lineRule="exact"/>
        <w:rPr>
          <w:rFonts w:ascii="Arial" w:hAnsi="Arial" w:cs="Arial"/>
        </w:rPr>
      </w:pPr>
    </w:p>
    <w:p w14:paraId="58069C0F" w14:textId="77777777" w:rsidR="000D72E5" w:rsidRDefault="000D72E5" w:rsidP="000D72E5">
      <w:pPr>
        <w:widowControl w:val="0"/>
        <w:numPr>
          <w:ilvl w:val="0"/>
          <w:numId w:val="4"/>
        </w:numPr>
        <w:tabs>
          <w:tab w:val="clear" w:pos="720"/>
          <w:tab w:val="num" w:pos="840"/>
        </w:tabs>
        <w:overflowPunct w:val="0"/>
        <w:autoSpaceDE w:val="0"/>
        <w:autoSpaceDN w:val="0"/>
        <w:adjustRightInd w:val="0"/>
        <w:spacing w:after="0" w:line="239" w:lineRule="auto"/>
        <w:ind w:left="840" w:hanging="136"/>
        <w:jc w:val="both"/>
        <w:rPr>
          <w:rFonts w:ascii="Arial" w:hAnsi="Arial" w:cs="Arial"/>
        </w:rPr>
      </w:pPr>
      <w:r>
        <w:rPr>
          <w:rFonts w:ascii="Arial" w:hAnsi="Arial" w:cs="Arial"/>
        </w:rPr>
        <w:t xml:space="preserve">dospjele kamate; </w:t>
      </w:r>
    </w:p>
    <w:p w14:paraId="109DD52D" w14:textId="77777777" w:rsidR="000D72E5" w:rsidRDefault="000D72E5" w:rsidP="000D72E5">
      <w:pPr>
        <w:widowControl w:val="0"/>
        <w:autoSpaceDE w:val="0"/>
        <w:autoSpaceDN w:val="0"/>
        <w:adjustRightInd w:val="0"/>
        <w:spacing w:after="0" w:line="1" w:lineRule="exact"/>
        <w:rPr>
          <w:rFonts w:ascii="Arial" w:hAnsi="Arial" w:cs="Arial"/>
        </w:rPr>
      </w:pPr>
    </w:p>
    <w:p w14:paraId="1207DE24" w14:textId="77777777" w:rsidR="000D72E5" w:rsidRDefault="000D72E5" w:rsidP="000D72E5">
      <w:pPr>
        <w:widowControl w:val="0"/>
        <w:numPr>
          <w:ilvl w:val="0"/>
          <w:numId w:val="4"/>
        </w:numPr>
        <w:tabs>
          <w:tab w:val="clear" w:pos="720"/>
          <w:tab w:val="num" w:pos="840"/>
        </w:tabs>
        <w:overflowPunct w:val="0"/>
        <w:autoSpaceDE w:val="0"/>
        <w:autoSpaceDN w:val="0"/>
        <w:adjustRightInd w:val="0"/>
        <w:spacing w:after="0" w:line="239" w:lineRule="auto"/>
        <w:ind w:left="840" w:hanging="136"/>
        <w:jc w:val="both"/>
        <w:rPr>
          <w:rFonts w:ascii="Arial" w:hAnsi="Arial" w:cs="Arial"/>
        </w:rPr>
      </w:pPr>
      <w:r>
        <w:rPr>
          <w:rFonts w:ascii="Arial" w:hAnsi="Arial" w:cs="Arial"/>
        </w:rPr>
        <w:t xml:space="preserve">stavke koje se već financiraju iz javnih izvora; </w:t>
      </w:r>
    </w:p>
    <w:p w14:paraId="52E1C6CC" w14:textId="77777777" w:rsidR="000D72E5" w:rsidRDefault="000D72E5" w:rsidP="000D72E5">
      <w:pPr>
        <w:widowControl w:val="0"/>
        <w:autoSpaceDE w:val="0"/>
        <w:autoSpaceDN w:val="0"/>
        <w:adjustRightInd w:val="0"/>
        <w:spacing w:after="0" w:line="43" w:lineRule="exact"/>
        <w:rPr>
          <w:rFonts w:ascii="Arial" w:hAnsi="Arial" w:cs="Arial"/>
        </w:rPr>
      </w:pPr>
    </w:p>
    <w:p w14:paraId="3A945108" w14:textId="77777777" w:rsidR="000D72E5" w:rsidRDefault="000D72E5" w:rsidP="000D72E5">
      <w:pPr>
        <w:widowControl w:val="0"/>
        <w:numPr>
          <w:ilvl w:val="0"/>
          <w:numId w:val="4"/>
        </w:numPr>
        <w:tabs>
          <w:tab w:val="clear" w:pos="720"/>
          <w:tab w:val="num" w:pos="902"/>
        </w:tabs>
        <w:overflowPunct w:val="0"/>
        <w:autoSpaceDE w:val="0"/>
        <w:autoSpaceDN w:val="0"/>
        <w:adjustRightInd w:val="0"/>
        <w:spacing w:after="0" w:line="226" w:lineRule="auto"/>
        <w:ind w:left="0" w:firstLine="704"/>
        <w:jc w:val="both"/>
        <w:rPr>
          <w:rFonts w:ascii="Arial" w:hAnsi="Arial" w:cs="Arial"/>
        </w:rPr>
      </w:pPr>
      <w:r>
        <w:rPr>
          <w:rFonts w:ascii="Arial" w:hAnsi="Arial" w:cs="Arial"/>
        </w:rPr>
        <w:t xml:space="preserve">kupovina zemljišta ili građevina, osim kada je to nužno za izravno provođenje projekta/programa, kada se vlasništvo mora prenijeti na udrugu i/ili partnere najkasnije po završetku projekta/programa; </w:t>
      </w:r>
    </w:p>
    <w:p w14:paraId="66F58056" w14:textId="77777777" w:rsidR="000D72E5" w:rsidRDefault="000D72E5" w:rsidP="000D72E5">
      <w:pPr>
        <w:widowControl w:val="0"/>
        <w:autoSpaceDE w:val="0"/>
        <w:autoSpaceDN w:val="0"/>
        <w:adjustRightInd w:val="0"/>
        <w:spacing w:after="0" w:line="2" w:lineRule="exact"/>
        <w:rPr>
          <w:rFonts w:ascii="Arial" w:hAnsi="Arial" w:cs="Arial"/>
        </w:rPr>
      </w:pPr>
    </w:p>
    <w:p w14:paraId="73495AAD" w14:textId="77777777" w:rsidR="000D72E5" w:rsidRDefault="000D72E5" w:rsidP="000D72E5">
      <w:pPr>
        <w:widowControl w:val="0"/>
        <w:numPr>
          <w:ilvl w:val="0"/>
          <w:numId w:val="4"/>
        </w:numPr>
        <w:tabs>
          <w:tab w:val="clear" w:pos="720"/>
          <w:tab w:val="num" w:pos="840"/>
        </w:tabs>
        <w:overflowPunct w:val="0"/>
        <w:autoSpaceDE w:val="0"/>
        <w:autoSpaceDN w:val="0"/>
        <w:adjustRightInd w:val="0"/>
        <w:spacing w:after="0" w:line="239" w:lineRule="auto"/>
        <w:ind w:left="840" w:hanging="136"/>
        <w:jc w:val="both"/>
        <w:rPr>
          <w:rFonts w:ascii="Arial" w:hAnsi="Arial" w:cs="Arial"/>
        </w:rPr>
      </w:pPr>
      <w:r>
        <w:rPr>
          <w:rFonts w:ascii="Arial" w:hAnsi="Arial" w:cs="Arial"/>
        </w:rPr>
        <w:t xml:space="preserve">gubitci na tečajnim razlikama; </w:t>
      </w:r>
    </w:p>
    <w:p w14:paraId="60288D37" w14:textId="77777777" w:rsidR="000D72E5" w:rsidRDefault="000D72E5" w:rsidP="000D72E5">
      <w:pPr>
        <w:widowControl w:val="0"/>
        <w:autoSpaceDE w:val="0"/>
        <w:autoSpaceDN w:val="0"/>
        <w:adjustRightInd w:val="0"/>
        <w:spacing w:after="0" w:line="1" w:lineRule="exact"/>
        <w:rPr>
          <w:rFonts w:ascii="Arial" w:hAnsi="Arial" w:cs="Arial"/>
        </w:rPr>
      </w:pPr>
    </w:p>
    <w:p w14:paraId="0EBE6641" w14:textId="77777777" w:rsidR="000D72E5" w:rsidRDefault="000D72E5" w:rsidP="000D72E5">
      <w:pPr>
        <w:widowControl w:val="0"/>
        <w:numPr>
          <w:ilvl w:val="0"/>
          <w:numId w:val="4"/>
        </w:numPr>
        <w:tabs>
          <w:tab w:val="clear" w:pos="720"/>
          <w:tab w:val="num" w:pos="840"/>
        </w:tabs>
        <w:overflowPunct w:val="0"/>
        <w:autoSpaceDE w:val="0"/>
        <w:autoSpaceDN w:val="0"/>
        <w:adjustRightInd w:val="0"/>
        <w:spacing w:after="0" w:line="239" w:lineRule="auto"/>
        <w:ind w:left="840" w:hanging="136"/>
        <w:jc w:val="both"/>
        <w:rPr>
          <w:rFonts w:ascii="Arial" w:hAnsi="Arial" w:cs="Arial"/>
        </w:rPr>
      </w:pPr>
      <w:r>
        <w:rPr>
          <w:rFonts w:ascii="Arial" w:hAnsi="Arial" w:cs="Arial"/>
        </w:rPr>
        <w:t xml:space="preserve">zajmovi trećim stranama. </w:t>
      </w:r>
    </w:p>
    <w:p w14:paraId="396574F9" w14:textId="77777777" w:rsidR="000D72E5" w:rsidRDefault="000D72E5" w:rsidP="000D72E5">
      <w:pPr>
        <w:widowControl w:val="0"/>
        <w:autoSpaceDE w:val="0"/>
        <w:autoSpaceDN w:val="0"/>
        <w:adjustRightInd w:val="0"/>
        <w:spacing w:after="0" w:line="263" w:lineRule="exact"/>
        <w:rPr>
          <w:rFonts w:ascii="Times New Roman" w:hAnsi="Times New Roman"/>
          <w:sz w:val="24"/>
          <w:szCs w:val="24"/>
        </w:rPr>
      </w:pPr>
    </w:p>
    <w:p w14:paraId="0445587E" w14:textId="77777777" w:rsidR="000D72E5" w:rsidRDefault="000D72E5" w:rsidP="000D72E5">
      <w:pPr>
        <w:widowControl w:val="0"/>
        <w:autoSpaceDE w:val="0"/>
        <w:autoSpaceDN w:val="0"/>
        <w:adjustRightInd w:val="0"/>
        <w:spacing w:after="0" w:line="239" w:lineRule="auto"/>
        <w:ind w:left="700"/>
        <w:rPr>
          <w:rFonts w:ascii="Times New Roman" w:hAnsi="Times New Roman"/>
          <w:sz w:val="24"/>
          <w:szCs w:val="24"/>
        </w:rPr>
      </w:pPr>
      <w:r>
        <w:rPr>
          <w:rFonts w:ascii="Arial" w:hAnsi="Arial" w:cs="Arial"/>
          <w:b/>
          <w:bCs/>
        </w:rPr>
        <w:t>4. KAKO SE PRIJAVITI?</w:t>
      </w:r>
    </w:p>
    <w:p w14:paraId="736079B1" w14:textId="77777777" w:rsidR="000D72E5" w:rsidRDefault="000D72E5" w:rsidP="000D72E5">
      <w:pPr>
        <w:widowControl w:val="0"/>
        <w:autoSpaceDE w:val="0"/>
        <w:autoSpaceDN w:val="0"/>
        <w:adjustRightInd w:val="0"/>
        <w:spacing w:after="0" w:line="47" w:lineRule="exact"/>
        <w:rPr>
          <w:rFonts w:ascii="Times New Roman" w:hAnsi="Times New Roman"/>
          <w:sz w:val="24"/>
          <w:szCs w:val="24"/>
        </w:rPr>
      </w:pPr>
    </w:p>
    <w:p w14:paraId="572963AD" w14:textId="77777777" w:rsidR="000D72E5" w:rsidRDefault="000D72E5" w:rsidP="000D72E5">
      <w:pPr>
        <w:widowControl w:val="0"/>
        <w:overflowPunct w:val="0"/>
        <w:autoSpaceDE w:val="0"/>
        <w:autoSpaceDN w:val="0"/>
        <w:adjustRightInd w:val="0"/>
        <w:spacing w:after="0" w:line="226" w:lineRule="auto"/>
        <w:ind w:right="220" w:firstLine="708"/>
        <w:jc w:val="both"/>
        <w:rPr>
          <w:rFonts w:ascii="Times New Roman" w:hAnsi="Times New Roman"/>
          <w:sz w:val="24"/>
          <w:szCs w:val="24"/>
        </w:rPr>
      </w:pPr>
      <w:r>
        <w:rPr>
          <w:rFonts w:ascii="Arial" w:hAnsi="Arial" w:cs="Arial"/>
        </w:rPr>
        <w:t>U ovom odjeljku donosimo informacije o sadržaju obveznih obrazaca, o tome gdje i na koji način poslati prijavu, kao i informacije o rokovima za prijavu te kontaktima za upite u slučaju da imate dodatna pitanja vezana za provedbu Natječaja.</w:t>
      </w:r>
    </w:p>
    <w:p w14:paraId="69E1BEBC" w14:textId="77777777" w:rsidR="000D72E5" w:rsidRDefault="000D72E5" w:rsidP="000D72E5">
      <w:pPr>
        <w:widowControl w:val="0"/>
        <w:autoSpaceDE w:val="0"/>
        <w:autoSpaceDN w:val="0"/>
        <w:adjustRightInd w:val="0"/>
        <w:spacing w:after="0" w:line="296" w:lineRule="exact"/>
        <w:rPr>
          <w:rFonts w:ascii="Times New Roman" w:hAnsi="Times New Roman"/>
          <w:sz w:val="24"/>
          <w:szCs w:val="24"/>
        </w:rPr>
      </w:pPr>
    </w:p>
    <w:p w14:paraId="145F18CD" w14:textId="7E97E137" w:rsidR="000D72E5" w:rsidRDefault="000D72E5" w:rsidP="00C711F5">
      <w:pPr>
        <w:widowControl w:val="0"/>
        <w:overflowPunct w:val="0"/>
        <w:autoSpaceDE w:val="0"/>
        <w:autoSpaceDN w:val="0"/>
        <w:adjustRightInd w:val="0"/>
        <w:spacing w:after="0" w:line="218" w:lineRule="auto"/>
        <w:ind w:right="160" w:firstLine="708"/>
        <w:jc w:val="both"/>
        <w:rPr>
          <w:rFonts w:ascii="Times New Roman" w:hAnsi="Times New Roman"/>
          <w:sz w:val="24"/>
          <w:szCs w:val="24"/>
        </w:rPr>
      </w:pPr>
      <w:r>
        <w:rPr>
          <w:rFonts w:ascii="Arial" w:hAnsi="Arial" w:cs="Arial"/>
          <w:b/>
          <w:bCs/>
        </w:rPr>
        <w:t>Sve zainteresirane udruge moraju svoj projekt prijaviti na propisanim</w:t>
      </w:r>
      <w:r w:rsidR="00C711F5">
        <w:rPr>
          <w:rFonts w:ascii="Arial" w:hAnsi="Arial" w:cs="Arial"/>
          <w:b/>
          <w:bCs/>
        </w:rPr>
        <w:t xml:space="preserve"> </w:t>
      </w:r>
      <w:r>
        <w:rPr>
          <w:rFonts w:ascii="Arial" w:hAnsi="Arial" w:cs="Arial"/>
          <w:b/>
          <w:bCs/>
        </w:rPr>
        <w:t>obrascima uz detaljan opis projekata koji prijavljuju za dobivanje financijske potpore.</w:t>
      </w:r>
    </w:p>
    <w:p w14:paraId="1F473688" w14:textId="77777777" w:rsidR="000D72E5" w:rsidRDefault="000D72E5" w:rsidP="000D72E5">
      <w:pPr>
        <w:widowControl w:val="0"/>
        <w:autoSpaceDE w:val="0"/>
        <w:autoSpaceDN w:val="0"/>
        <w:adjustRightInd w:val="0"/>
        <w:spacing w:after="0" w:line="257" w:lineRule="exact"/>
        <w:rPr>
          <w:rFonts w:ascii="Times New Roman" w:hAnsi="Times New Roman"/>
          <w:sz w:val="24"/>
          <w:szCs w:val="24"/>
        </w:rPr>
      </w:pPr>
    </w:p>
    <w:p w14:paraId="0A03D2E1" w14:textId="77777777" w:rsidR="000D72E5" w:rsidRDefault="000D72E5" w:rsidP="000D72E5">
      <w:pPr>
        <w:widowControl w:val="0"/>
        <w:autoSpaceDE w:val="0"/>
        <w:autoSpaceDN w:val="0"/>
        <w:adjustRightInd w:val="0"/>
        <w:spacing w:after="0" w:line="240" w:lineRule="auto"/>
        <w:ind w:left="700"/>
        <w:rPr>
          <w:rFonts w:ascii="Times New Roman" w:hAnsi="Times New Roman"/>
          <w:sz w:val="24"/>
          <w:szCs w:val="24"/>
        </w:rPr>
      </w:pPr>
      <w:r>
        <w:rPr>
          <w:rFonts w:ascii="Arial" w:hAnsi="Arial" w:cs="Arial"/>
        </w:rPr>
        <w:t>Obvezna natječajna dokumentacija za prijavu projekata je:</w:t>
      </w:r>
    </w:p>
    <w:p w14:paraId="4FBDC28D" w14:textId="77777777" w:rsidR="000D72E5" w:rsidRDefault="000D72E5" w:rsidP="000D72E5">
      <w:pPr>
        <w:widowControl w:val="0"/>
        <w:autoSpaceDE w:val="0"/>
        <w:autoSpaceDN w:val="0"/>
        <w:adjustRightInd w:val="0"/>
        <w:spacing w:after="0" w:line="43" w:lineRule="exact"/>
        <w:rPr>
          <w:rFonts w:ascii="Times New Roman" w:hAnsi="Times New Roman"/>
          <w:sz w:val="24"/>
          <w:szCs w:val="24"/>
        </w:rPr>
      </w:pPr>
    </w:p>
    <w:p w14:paraId="3DDD79A2" w14:textId="1FBC52F7" w:rsidR="000D72E5" w:rsidRPr="007542DA" w:rsidRDefault="000D72E5" w:rsidP="000D72E5">
      <w:pPr>
        <w:autoSpaceDE w:val="0"/>
        <w:autoSpaceDN w:val="0"/>
        <w:adjustRightInd w:val="0"/>
        <w:spacing w:after="0" w:line="240" w:lineRule="auto"/>
        <w:jc w:val="both"/>
        <w:rPr>
          <w:rFonts w:ascii="Arial" w:eastAsia="Times New Roman" w:hAnsi="Arial" w:cs="Arial"/>
          <w:color w:val="000000"/>
          <w:sz w:val="24"/>
          <w:szCs w:val="24"/>
          <w:lang w:eastAsia="en-US"/>
        </w:rPr>
      </w:pPr>
      <w:r w:rsidRPr="007542DA">
        <w:rPr>
          <w:rFonts w:ascii="Arial" w:eastAsia="Times New Roman" w:hAnsi="Arial" w:cs="Arial"/>
          <w:color w:val="000000"/>
          <w:sz w:val="24"/>
          <w:szCs w:val="24"/>
          <w:lang w:eastAsia="en-US"/>
        </w:rPr>
        <w:t>Uz opisane obrasce dostavlja se sljedeća dokumentacija:</w:t>
      </w:r>
    </w:p>
    <w:p w14:paraId="74901098" w14:textId="77777777" w:rsidR="000D72E5" w:rsidRPr="007542DA" w:rsidRDefault="000D72E5" w:rsidP="000D72E5">
      <w:pPr>
        <w:pStyle w:val="Odlomakpopisa"/>
        <w:numPr>
          <w:ilvl w:val="0"/>
          <w:numId w:val="6"/>
        </w:numPr>
        <w:spacing w:after="0" w:line="240" w:lineRule="auto"/>
        <w:contextualSpacing/>
        <w:jc w:val="both"/>
        <w:rPr>
          <w:rFonts w:ascii="Arial" w:eastAsia="Times New Roman" w:hAnsi="Arial" w:cs="Arial"/>
          <w:color w:val="000000"/>
        </w:rPr>
      </w:pPr>
      <w:r w:rsidRPr="008759D6">
        <w:rPr>
          <w:rFonts w:ascii="Arial" w:hAnsi="Arial" w:cs="Arial"/>
        </w:rPr>
        <w:t xml:space="preserve">izvadak iz </w:t>
      </w:r>
      <w:r>
        <w:rPr>
          <w:rFonts w:ascii="Arial" w:hAnsi="Arial" w:cs="Arial"/>
        </w:rPr>
        <w:t>registra – preslika,</w:t>
      </w:r>
      <w:r w:rsidRPr="008759D6">
        <w:rPr>
          <w:rFonts w:ascii="Arial" w:hAnsi="Arial" w:cs="Arial"/>
        </w:rPr>
        <w:t xml:space="preserve"> za udruge</w:t>
      </w:r>
      <w:r w:rsidRPr="007542DA">
        <w:rPr>
          <w:rFonts w:ascii="Arial" w:eastAsia="Times New Roman" w:hAnsi="Arial" w:cs="Arial"/>
          <w:color w:val="000000"/>
        </w:rPr>
        <w:t>: Izvadak o upisu u Registar udruga, ne starije od 6 mjeseci od dana objave natječaja (može ispis s elektronske stranice Registra udruga)</w:t>
      </w:r>
    </w:p>
    <w:p w14:paraId="55D981C4" w14:textId="77777777" w:rsidR="000D72E5" w:rsidRPr="007542DA" w:rsidRDefault="000D72E5" w:rsidP="000D72E5">
      <w:pPr>
        <w:pStyle w:val="Odlomakpopisa"/>
        <w:jc w:val="both"/>
        <w:rPr>
          <w:rFonts w:ascii="Arial" w:eastAsia="Times New Roman" w:hAnsi="Arial" w:cs="Arial"/>
          <w:color w:val="000000"/>
        </w:rPr>
      </w:pPr>
    </w:p>
    <w:p w14:paraId="1454216F" w14:textId="77777777" w:rsidR="000D72E5" w:rsidRPr="007542DA" w:rsidRDefault="000D72E5" w:rsidP="000D72E5">
      <w:pPr>
        <w:pStyle w:val="Odlomakpopisa"/>
        <w:numPr>
          <w:ilvl w:val="0"/>
          <w:numId w:val="6"/>
        </w:numPr>
        <w:spacing w:after="0" w:line="240" w:lineRule="auto"/>
        <w:contextualSpacing/>
        <w:jc w:val="both"/>
        <w:rPr>
          <w:rFonts w:ascii="Arial" w:eastAsia="Times New Roman" w:hAnsi="Arial" w:cs="Arial"/>
          <w:color w:val="000000"/>
        </w:rPr>
      </w:pPr>
      <w:r w:rsidRPr="007542DA">
        <w:rPr>
          <w:rFonts w:ascii="Arial" w:eastAsia="Times New Roman" w:hAnsi="Arial" w:cs="Arial"/>
          <w:color w:val="000000"/>
        </w:rPr>
        <w:t>Preslika statuta prijavitelja je potrebna samo ukoliko se na web stranici nadležnog registra ne nalazi tekst statuta prijavitelja.</w:t>
      </w:r>
    </w:p>
    <w:p w14:paraId="7A936202" w14:textId="77777777" w:rsidR="000D72E5" w:rsidRPr="007542DA" w:rsidRDefault="000D72E5" w:rsidP="000D72E5">
      <w:pPr>
        <w:pStyle w:val="Odlomakpopisa"/>
        <w:jc w:val="both"/>
        <w:rPr>
          <w:rFonts w:ascii="Arial" w:eastAsia="Times New Roman" w:hAnsi="Arial" w:cs="Arial"/>
          <w:color w:val="000000"/>
        </w:rPr>
      </w:pPr>
      <w:r w:rsidRPr="007542DA">
        <w:rPr>
          <w:rFonts w:ascii="Arial" w:eastAsia="Times New Roman" w:hAnsi="Arial" w:cs="Arial"/>
          <w:color w:val="000000"/>
        </w:rPr>
        <w:t>Ukoliko udruzi još nije objavljen Statut na web stranicama Registra udruga, potrebno je dostaviti presliku statuta i potvrdu Ureda državne uprave u SMŽ da je statut usklađen s zakonom.</w:t>
      </w:r>
    </w:p>
    <w:p w14:paraId="0323D9E5" w14:textId="77777777" w:rsidR="000D72E5" w:rsidRPr="007542DA" w:rsidRDefault="000D72E5" w:rsidP="000D72E5">
      <w:pPr>
        <w:pStyle w:val="Odlomakpopisa"/>
        <w:numPr>
          <w:ilvl w:val="0"/>
          <w:numId w:val="6"/>
        </w:numPr>
        <w:spacing w:after="0" w:line="240" w:lineRule="auto"/>
        <w:contextualSpacing/>
        <w:jc w:val="both"/>
        <w:rPr>
          <w:rFonts w:ascii="Arial" w:eastAsia="Times New Roman" w:hAnsi="Arial" w:cs="Arial"/>
          <w:color w:val="000000"/>
        </w:rPr>
      </w:pPr>
      <w:r w:rsidRPr="007542DA">
        <w:rPr>
          <w:rFonts w:ascii="Arial" w:eastAsia="Times New Roman" w:hAnsi="Arial" w:cs="Arial"/>
          <w:color w:val="000000"/>
        </w:rPr>
        <w:t xml:space="preserve">Potpisana izjava da se ne vodi kazneni postupak protiv osobe ovlaštene za zastupanje prijavitelja odnosno da nije pravomoćna osuđena za kazneno djelo. </w:t>
      </w:r>
    </w:p>
    <w:p w14:paraId="116AE0B7" w14:textId="77777777" w:rsidR="000D72E5" w:rsidRDefault="000D72E5" w:rsidP="000D72E5">
      <w:pPr>
        <w:widowControl w:val="0"/>
        <w:overflowPunct w:val="0"/>
        <w:autoSpaceDE w:val="0"/>
        <w:autoSpaceDN w:val="0"/>
        <w:adjustRightInd w:val="0"/>
        <w:spacing w:after="0" w:line="240" w:lineRule="auto"/>
        <w:jc w:val="both"/>
        <w:rPr>
          <w:rFonts w:ascii="Arial" w:hAnsi="Arial" w:cs="Arial"/>
        </w:rPr>
      </w:pPr>
      <w:r>
        <w:rPr>
          <w:rFonts w:ascii="Arial" w:hAnsi="Arial" w:cs="Arial"/>
        </w:rPr>
        <w:t xml:space="preserve"> </w:t>
      </w:r>
    </w:p>
    <w:p w14:paraId="4C3B7AA3" w14:textId="77777777" w:rsidR="000D72E5" w:rsidRDefault="000D72E5" w:rsidP="000D72E5">
      <w:pPr>
        <w:widowControl w:val="0"/>
        <w:autoSpaceDE w:val="0"/>
        <w:autoSpaceDN w:val="0"/>
        <w:adjustRightInd w:val="0"/>
        <w:spacing w:after="0" w:line="251" w:lineRule="exact"/>
        <w:rPr>
          <w:rFonts w:ascii="Times New Roman" w:hAnsi="Times New Roman"/>
          <w:sz w:val="24"/>
          <w:szCs w:val="24"/>
        </w:rPr>
      </w:pPr>
    </w:p>
    <w:p w14:paraId="20DCABDD" w14:textId="77777777" w:rsidR="000D72E5" w:rsidRDefault="000D72E5" w:rsidP="00A241AF">
      <w:pPr>
        <w:widowControl w:val="0"/>
        <w:autoSpaceDE w:val="0"/>
        <w:autoSpaceDN w:val="0"/>
        <w:adjustRightInd w:val="0"/>
        <w:spacing w:after="0" w:line="240" w:lineRule="auto"/>
        <w:rPr>
          <w:rFonts w:ascii="Times New Roman" w:hAnsi="Times New Roman"/>
          <w:sz w:val="24"/>
          <w:szCs w:val="24"/>
        </w:rPr>
      </w:pPr>
      <w:r>
        <w:rPr>
          <w:rFonts w:ascii="Arial" w:hAnsi="Arial" w:cs="Arial"/>
        </w:rPr>
        <w:t>Predlagatelji projekata/programa/manifestacija mogu uz Prijavnicu dostaviti:</w:t>
      </w:r>
    </w:p>
    <w:p w14:paraId="4CB9FF4C" w14:textId="77777777" w:rsidR="000D72E5" w:rsidRDefault="000D72E5" w:rsidP="000D72E5">
      <w:pPr>
        <w:widowControl w:val="0"/>
        <w:autoSpaceDE w:val="0"/>
        <w:autoSpaceDN w:val="0"/>
        <w:adjustRightInd w:val="0"/>
        <w:spacing w:after="0" w:line="46" w:lineRule="exact"/>
        <w:rPr>
          <w:rFonts w:ascii="Times New Roman" w:hAnsi="Times New Roman"/>
          <w:sz w:val="24"/>
          <w:szCs w:val="24"/>
        </w:rPr>
      </w:pPr>
    </w:p>
    <w:p w14:paraId="1683E16D" w14:textId="77777777" w:rsidR="000D72E5" w:rsidRDefault="000D72E5" w:rsidP="000D72E5">
      <w:pPr>
        <w:widowControl w:val="0"/>
        <w:numPr>
          <w:ilvl w:val="0"/>
          <w:numId w:val="5"/>
        </w:numPr>
        <w:tabs>
          <w:tab w:val="clear" w:pos="720"/>
          <w:tab w:val="num" w:pos="955"/>
        </w:tabs>
        <w:overflowPunct w:val="0"/>
        <w:autoSpaceDE w:val="0"/>
        <w:autoSpaceDN w:val="0"/>
        <w:adjustRightInd w:val="0"/>
        <w:spacing w:after="0" w:line="218" w:lineRule="auto"/>
        <w:ind w:left="0" w:right="400" w:firstLine="704"/>
        <w:jc w:val="both"/>
        <w:rPr>
          <w:rFonts w:ascii="Arial" w:hAnsi="Arial" w:cs="Arial"/>
        </w:rPr>
      </w:pPr>
      <w:r>
        <w:rPr>
          <w:rFonts w:ascii="Arial" w:hAnsi="Arial" w:cs="Arial"/>
        </w:rPr>
        <w:t xml:space="preserve">Zapise, publikacije, novinske članke, fotografije koje opisuju rad udruge i koji se odnose na projekt/program </w:t>
      </w:r>
    </w:p>
    <w:p w14:paraId="5C6BCBC4" w14:textId="77777777" w:rsidR="000D72E5" w:rsidRDefault="000D72E5" w:rsidP="000D72E5">
      <w:pPr>
        <w:widowControl w:val="0"/>
        <w:autoSpaceDE w:val="0"/>
        <w:autoSpaceDN w:val="0"/>
        <w:adjustRightInd w:val="0"/>
        <w:spacing w:after="0" w:line="2" w:lineRule="exact"/>
        <w:rPr>
          <w:rFonts w:ascii="Arial" w:hAnsi="Arial" w:cs="Arial"/>
        </w:rPr>
      </w:pPr>
    </w:p>
    <w:p w14:paraId="2E750EBF" w14:textId="77777777" w:rsidR="000D72E5" w:rsidRDefault="000D72E5" w:rsidP="000D72E5">
      <w:pPr>
        <w:widowControl w:val="0"/>
        <w:autoSpaceDE w:val="0"/>
        <w:autoSpaceDN w:val="0"/>
        <w:adjustRightInd w:val="0"/>
        <w:spacing w:after="0" w:line="240" w:lineRule="auto"/>
        <w:rPr>
          <w:rFonts w:ascii="Times New Roman" w:hAnsi="Times New Roman"/>
          <w:sz w:val="24"/>
          <w:szCs w:val="24"/>
        </w:rPr>
        <w:sectPr w:rsidR="000D72E5">
          <w:pgSz w:w="11900" w:h="16838"/>
          <w:pgMar w:top="1440" w:right="1400" w:bottom="1440" w:left="1420" w:header="720" w:footer="720" w:gutter="0"/>
          <w:cols w:space="720" w:equalWidth="0">
            <w:col w:w="9080"/>
          </w:cols>
          <w:noEndnote/>
        </w:sectPr>
      </w:pPr>
    </w:p>
    <w:p w14:paraId="5BC3887B" w14:textId="77777777" w:rsidR="000D72E5" w:rsidRDefault="000D72E5" w:rsidP="000D72E5">
      <w:pPr>
        <w:widowControl w:val="0"/>
        <w:autoSpaceDE w:val="0"/>
        <w:autoSpaceDN w:val="0"/>
        <w:adjustRightInd w:val="0"/>
        <w:spacing w:after="0" w:line="254" w:lineRule="exact"/>
        <w:rPr>
          <w:rFonts w:ascii="Times New Roman" w:hAnsi="Times New Roman"/>
          <w:sz w:val="24"/>
          <w:szCs w:val="24"/>
        </w:rPr>
      </w:pPr>
    </w:p>
    <w:p w14:paraId="7757C161" w14:textId="77777777" w:rsidR="000D72E5" w:rsidRDefault="000D72E5" w:rsidP="002E598E">
      <w:pPr>
        <w:widowControl w:val="0"/>
        <w:autoSpaceDE w:val="0"/>
        <w:autoSpaceDN w:val="0"/>
        <w:adjustRightInd w:val="0"/>
        <w:spacing w:after="0" w:line="240" w:lineRule="auto"/>
        <w:ind w:firstLine="704"/>
        <w:rPr>
          <w:rFonts w:ascii="Times New Roman" w:hAnsi="Times New Roman"/>
          <w:sz w:val="24"/>
          <w:szCs w:val="24"/>
        </w:rPr>
      </w:pPr>
      <w:r>
        <w:rPr>
          <w:rFonts w:ascii="Arial" w:hAnsi="Arial" w:cs="Arial"/>
          <w:b/>
          <w:bCs/>
          <w:i/>
          <w:iCs/>
        </w:rPr>
        <w:t>4.1 Sadržaj Prijavnog obrasca</w:t>
      </w:r>
    </w:p>
    <w:p w14:paraId="7CA29940" w14:textId="77777777" w:rsidR="000D72E5" w:rsidRDefault="000D72E5" w:rsidP="000D72E5">
      <w:pPr>
        <w:widowControl w:val="0"/>
        <w:autoSpaceDE w:val="0"/>
        <w:autoSpaceDN w:val="0"/>
        <w:adjustRightInd w:val="0"/>
        <w:spacing w:after="0" w:line="17" w:lineRule="exact"/>
        <w:rPr>
          <w:rFonts w:ascii="Times New Roman" w:hAnsi="Times New Roman"/>
          <w:sz w:val="24"/>
          <w:szCs w:val="24"/>
        </w:rPr>
      </w:pPr>
      <w:bookmarkStart w:id="3" w:name="page8"/>
      <w:bookmarkEnd w:id="3"/>
    </w:p>
    <w:p w14:paraId="04DE2590" w14:textId="344FC79F" w:rsidR="000D72E5" w:rsidRDefault="000D72E5" w:rsidP="000D72E5">
      <w:pPr>
        <w:widowControl w:val="0"/>
        <w:overflowPunct w:val="0"/>
        <w:autoSpaceDE w:val="0"/>
        <w:autoSpaceDN w:val="0"/>
        <w:adjustRightInd w:val="0"/>
        <w:spacing w:after="0" w:line="226" w:lineRule="auto"/>
        <w:ind w:right="100" w:firstLine="708"/>
        <w:jc w:val="both"/>
        <w:rPr>
          <w:rFonts w:ascii="Times New Roman" w:hAnsi="Times New Roman"/>
          <w:sz w:val="24"/>
          <w:szCs w:val="24"/>
        </w:rPr>
      </w:pPr>
      <w:r>
        <w:rPr>
          <w:rFonts w:ascii="Arial" w:hAnsi="Arial" w:cs="Arial"/>
        </w:rPr>
        <w:t xml:space="preserve">Prijavni obrazac dio je obvezne dokumentacije. Sadrži podatke o prijavitelju, prijedlog financijskog plana podnositelja za </w:t>
      </w:r>
      <w:r w:rsidR="00550518">
        <w:rPr>
          <w:rFonts w:ascii="Arial" w:hAnsi="Arial" w:cs="Arial"/>
        </w:rPr>
        <w:t>202</w:t>
      </w:r>
      <w:r w:rsidR="00777C1B">
        <w:rPr>
          <w:rFonts w:ascii="Arial" w:hAnsi="Arial" w:cs="Arial"/>
        </w:rPr>
        <w:t>1</w:t>
      </w:r>
      <w:r w:rsidR="00550518">
        <w:rPr>
          <w:rFonts w:ascii="Arial" w:hAnsi="Arial" w:cs="Arial"/>
        </w:rPr>
        <w:t>.</w:t>
      </w:r>
      <w:r>
        <w:rPr>
          <w:rFonts w:ascii="Arial" w:hAnsi="Arial" w:cs="Arial"/>
        </w:rPr>
        <w:t xml:space="preserve"> godinu, osnovne podatke o projektu i izjavu o točnosti i istinitosti podataka.</w:t>
      </w:r>
    </w:p>
    <w:p w14:paraId="5953BBC9" w14:textId="77777777" w:rsidR="000D72E5" w:rsidRDefault="000D72E5" w:rsidP="000D72E5">
      <w:pPr>
        <w:widowControl w:val="0"/>
        <w:autoSpaceDE w:val="0"/>
        <w:autoSpaceDN w:val="0"/>
        <w:adjustRightInd w:val="0"/>
        <w:spacing w:after="0" w:line="47" w:lineRule="exact"/>
        <w:jc w:val="both"/>
        <w:rPr>
          <w:rFonts w:ascii="Times New Roman" w:hAnsi="Times New Roman"/>
          <w:sz w:val="24"/>
          <w:szCs w:val="24"/>
        </w:rPr>
      </w:pPr>
    </w:p>
    <w:p w14:paraId="67A40389" w14:textId="77777777" w:rsidR="00C54023" w:rsidRDefault="00C54023" w:rsidP="000D72E5">
      <w:pPr>
        <w:widowControl w:val="0"/>
        <w:overflowPunct w:val="0"/>
        <w:autoSpaceDE w:val="0"/>
        <w:autoSpaceDN w:val="0"/>
        <w:adjustRightInd w:val="0"/>
        <w:spacing w:after="0" w:line="218" w:lineRule="auto"/>
        <w:ind w:left="700" w:right="540"/>
        <w:jc w:val="both"/>
        <w:rPr>
          <w:rFonts w:ascii="Arial" w:hAnsi="Arial" w:cs="Arial"/>
        </w:rPr>
      </w:pPr>
    </w:p>
    <w:p w14:paraId="7C57E9E1" w14:textId="1FC87101" w:rsidR="000D72E5" w:rsidRDefault="000D72E5" w:rsidP="000D72E5">
      <w:pPr>
        <w:widowControl w:val="0"/>
        <w:overflowPunct w:val="0"/>
        <w:autoSpaceDE w:val="0"/>
        <w:autoSpaceDN w:val="0"/>
        <w:adjustRightInd w:val="0"/>
        <w:spacing w:after="0" w:line="218" w:lineRule="auto"/>
        <w:ind w:left="700" w:right="540"/>
        <w:jc w:val="both"/>
        <w:rPr>
          <w:rFonts w:ascii="Times New Roman" w:hAnsi="Times New Roman"/>
          <w:sz w:val="24"/>
          <w:szCs w:val="24"/>
        </w:rPr>
      </w:pPr>
      <w:r>
        <w:rPr>
          <w:rFonts w:ascii="Arial" w:hAnsi="Arial" w:cs="Arial"/>
        </w:rPr>
        <w:t>Prijavni obrazac koji ne sadrži sve tražene podatke neće biti uzet</w:t>
      </w:r>
      <w:r w:rsidR="00A241AF">
        <w:rPr>
          <w:rFonts w:ascii="Arial" w:hAnsi="Arial" w:cs="Arial"/>
        </w:rPr>
        <w:t>i</w:t>
      </w:r>
      <w:r>
        <w:rPr>
          <w:rFonts w:ascii="Arial" w:hAnsi="Arial" w:cs="Arial"/>
        </w:rPr>
        <w:t xml:space="preserve"> u razmatranje. Ukoliko prijavni obrazac sadrži gore navedene nedostatke, prijava će se smatrati</w:t>
      </w:r>
    </w:p>
    <w:p w14:paraId="53B4511A" w14:textId="77777777" w:rsidR="000D72E5" w:rsidRDefault="000D72E5" w:rsidP="000D72E5">
      <w:pPr>
        <w:widowControl w:val="0"/>
        <w:autoSpaceDE w:val="0"/>
        <w:autoSpaceDN w:val="0"/>
        <w:adjustRightInd w:val="0"/>
        <w:spacing w:after="0" w:line="239" w:lineRule="auto"/>
        <w:rPr>
          <w:rFonts w:ascii="Times New Roman" w:hAnsi="Times New Roman"/>
          <w:sz w:val="24"/>
          <w:szCs w:val="24"/>
        </w:rPr>
      </w:pPr>
      <w:r>
        <w:rPr>
          <w:rFonts w:ascii="Arial" w:hAnsi="Arial" w:cs="Arial"/>
        </w:rPr>
        <w:t>nevažećom.</w:t>
      </w:r>
    </w:p>
    <w:p w14:paraId="47982FBB" w14:textId="77777777" w:rsidR="000D72E5" w:rsidRDefault="000D72E5" w:rsidP="000D72E5">
      <w:pPr>
        <w:widowControl w:val="0"/>
        <w:autoSpaceDE w:val="0"/>
        <w:autoSpaceDN w:val="0"/>
        <w:adjustRightInd w:val="0"/>
        <w:spacing w:after="0" w:line="254" w:lineRule="exact"/>
        <w:rPr>
          <w:rFonts w:ascii="Times New Roman" w:hAnsi="Times New Roman"/>
          <w:sz w:val="24"/>
          <w:szCs w:val="24"/>
        </w:rPr>
      </w:pPr>
    </w:p>
    <w:p w14:paraId="346BF83E" w14:textId="77777777" w:rsidR="000D72E5" w:rsidRDefault="000D72E5" w:rsidP="000D72E5">
      <w:pPr>
        <w:widowControl w:val="0"/>
        <w:autoSpaceDE w:val="0"/>
        <w:autoSpaceDN w:val="0"/>
        <w:adjustRightInd w:val="0"/>
        <w:spacing w:after="0" w:line="239" w:lineRule="auto"/>
        <w:ind w:left="700"/>
        <w:rPr>
          <w:rFonts w:ascii="Times New Roman" w:hAnsi="Times New Roman"/>
          <w:sz w:val="24"/>
          <w:szCs w:val="24"/>
        </w:rPr>
      </w:pPr>
      <w:r>
        <w:rPr>
          <w:rFonts w:ascii="Arial" w:hAnsi="Arial" w:cs="Arial"/>
          <w:b/>
          <w:bCs/>
          <w:i/>
          <w:iCs/>
        </w:rPr>
        <w:t>4.2 Gdje poslati prijavu?</w:t>
      </w:r>
    </w:p>
    <w:p w14:paraId="2D1F3E2A" w14:textId="77777777" w:rsidR="000D72E5" w:rsidRDefault="000D72E5" w:rsidP="000D72E5">
      <w:pPr>
        <w:widowControl w:val="0"/>
        <w:autoSpaceDE w:val="0"/>
        <w:autoSpaceDN w:val="0"/>
        <w:adjustRightInd w:val="0"/>
        <w:spacing w:after="0" w:line="47" w:lineRule="exact"/>
        <w:rPr>
          <w:rFonts w:ascii="Times New Roman" w:hAnsi="Times New Roman"/>
          <w:sz w:val="24"/>
          <w:szCs w:val="24"/>
        </w:rPr>
      </w:pPr>
    </w:p>
    <w:p w14:paraId="22A08A5B" w14:textId="27A221D8" w:rsidR="000D72E5" w:rsidRDefault="000D72E5" w:rsidP="000D72E5">
      <w:pPr>
        <w:widowControl w:val="0"/>
        <w:overflowPunct w:val="0"/>
        <w:autoSpaceDE w:val="0"/>
        <w:autoSpaceDN w:val="0"/>
        <w:adjustRightInd w:val="0"/>
        <w:spacing w:after="0" w:line="225" w:lineRule="auto"/>
        <w:ind w:right="400" w:firstLine="708"/>
        <w:jc w:val="both"/>
        <w:rPr>
          <w:rFonts w:ascii="Times New Roman" w:hAnsi="Times New Roman"/>
          <w:sz w:val="24"/>
          <w:szCs w:val="24"/>
        </w:rPr>
      </w:pPr>
      <w:r>
        <w:rPr>
          <w:rFonts w:ascii="Arial" w:hAnsi="Arial" w:cs="Arial"/>
        </w:rPr>
        <w:t xml:space="preserve">Natječajna dokumentacija se predaje u zatvorenoj omotnici koja na vanjskoj strani mora sadržavati puni naziv i adresu podnositelja prijave, preporučenom pošiljkom ili dostavom u prostorije Grada Gline, </w:t>
      </w:r>
      <w:r w:rsidR="00A241AF">
        <w:rPr>
          <w:rFonts w:ascii="Arial" w:hAnsi="Arial" w:cs="Arial"/>
        </w:rPr>
        <w:t>kontejner br. 1</w:t>
      </w:r>
      <w:r>
        <w:rPr>
          <w:rFonts w:ascii="Arial" w:hAnsi="Arial" w:cs="Arial"/>
        </w:rPr>
        <w:t>, obavezno uz naznaku:</w:t>
      </w:r>
    </w:p>
    <w:p w14:paraId="03E88846" w14:textId="77777777" w:rsidR="000D72E5" w:rsidRDefault="000D72E5" w:rsidP="000D72E5">
      <w:pPr>
        <w:widowControl w:val="0"/>
        <w:autoSpaceDE w:val="0"/>
        <w:autoSpaceDN w:val="0"/>
        <w:adjustRightInd w:val="0"/>
        <w:spacing w:after="0" w:line="297" w:lineRule="exact"/>
        <w:rPr>
          <w:rFonts w:ascii="Times New Roman" w:hAnsi="Times New Roman"/>
          <w:sz w:val="24"/>
          <w:szCs w:val="24"/>
        </w:rPr>
      </w:pPr>
    </w:p>
    <w:p w14:paraId="0AC09649" w14:textId="77777777" w:rsidR="002E598E" w:rsidRDefault="000D72E5" w:rsidP="002E598E">
      <w:pPr>
        <w:widowControl w:val="0"/>
        <w:overflowPunct w:val="0"/>
        <w:autoSpaceDE w:val="0"/>
        <w:autoSpaceDN w:val="0"/>
        <w:adjustRightInd w:val="0"/>
        <w:spacing w:after="0" w:line="219" w:lineRule="auto"/>
        <w:ind w:left="3880" w:right="180" w:hanging="3699"/>
        <w:jc w:val="center"/>
        <w:rPr>
          <w:rFonts w:ascii="Arial" w:hAnsi="Arial" w:cs="Arial"/>
          <w:b/>
          <w:i/>
        </w:rPr>
      </w:pPr>
      <w:r>
        <w:rPr>
          <w:rFonts w:ascii="Arial" w:hAnsi="Arial" w:cs="Arial"/>
          <w:b/>
          <w:bCs/>
        </w:rPr>
        <w:t>„</w:t>
      </w:r>
      <w:r w:rsidRPr="008A7925">
        <w:rPr>
          <w:rFonts w:ascii="Arial" w:hAnsi="Arial" w:cs="Arial"/>
          <w:b/>
          <w:i/>
        </w:rPr>
        <w:t xml:space="preserve">Javni </w:t>
      </w:r>
      <w:r>
        <w:rPr>
          <w:rFonts w:ascii="Arial" w:hAnsi="Arial" w:cs="Arial"/>
          <w:b/>
          <w:i/>
        </w:rPr>
        <w:t xml:space="preserve">natječaj za financiranje </w:t>
      </w:r>
      <w:r w:rsidRPr="008A7925">
        <w:rPr>
          <w:rFonts w:ascii="Arial" w:hAnsi="Arial" w:cs="Arial"/>
          <w:b/>
          <w:i/>
        </w:rPr>
        <w:t xml:space="preserve"> projekata/programa</w:t>
      </w:r>
      <w:r>
        <w:rPr>
          <w:rFonts w:ascii="Arial" w:hAnsi="Arial" w:cs="Arial"/>
          <w:b/>
          <w:i/>
        </w:rPr>
        <w:t>/manifestacija</w:t>
      </w:r>
      <w:r w:rsidRPr="008A7925">
        <w:rPr>
          <w:rFonts w:ascii="Arial" w:hAnsi="Arial" w:cs="Arial"/>
          <w:b/>
          <w:i/>
        </w:rPr>
        <w:t xml:space="preserve"> udruga</w:t>
      </w:r>
      <w:r w:rsidR="002E598E">
        <w:rPr>
          <w:rFonts w:ascii="Arial" w:hAnsi="Arial" w:cs="Arial"/>
          <w:b/>
          <w:i/>
        </w:rPr>
        <w:t xml:space="preserve"> </w:t>
      </w:r>
    </w:p>
    <w:p w14:paraId="1952327B" w14:textId="567D0E1D" w:rsidR="000D72E5" w:rsidRPr="008A7925" w:rsidRDefault="000D72E5" w:rsidP="002E598E">
      <w:pPr>
        <w:widowControl w:val="0"/>
        <w:overflowPunct w:val="0"/>
        <w:autoSpaceDE w:val="0"/>
        <w:autoSpaceDN w:val="0"/>
        <w:adjustRightInd w:val="0"/>
        <w:spacing w:after="0" w:line="219" w:lineRule="auto"/>
        <w:ind w:left="3880" w:right="180" w:hanging="3699"/>
        <w:jc w:val="center"/>
        <w:rPr>
          <w:rFonts w:ascii="Times New Roman" w:hAnsi="Times New Roman"/>
          <w:b/>
          <w:i/>
          <w:sz w:val="24"/>
          <w:szCs w:val="24"/>
        </w:rPr>
      </w:pPr>
      <w:r w:rsidRPr="008A7925">
        <w:rPr>
          <w:rFonts w:ascii="Arial" w:hAnsi="Arial" w:cs="Arial"/>
          <w:b/>
          <w:i/>
        </w:rPr>
        <w:t xml:space="preserve"> iz </w:t>
      </w:r>
      <w:r w:rsidR="002E598E">
        <w:rPr>
          <w:rFonts w:ascii="Arial" w:hAnsi="Arial" w:cs="Arial"/>
          <w:b/>
          <w:i/>
        </w:rPr>
        <w:t>P</w:t>
      </w:r>
      <w:r>
        <w:rPr>
          <w:rFonts w:ascii="Arial" w:hAnsi="Arial" w:cs="Arial"/>
          <w:b/>
          <w:i/>
        </w:rPr>
        <w:t xml:space="preserve">roračuna Grada Gline  za </w:t>
      </w:r>
      <w:r w:rsidRPr="008A7925">
        <w:rPr>
          <w:rFonts w:ascii="Arial" w:hAnsi="Arial" w:cs="Arial"/>
          <w:b/>
          <w:bCs/>
          <w:i/>
        </w:rPr>
        <w:t xml:space="preserve"> </w:t>
      </w:r>
      <w:r w:rsidR="00550518">
        <w:rPr>
          <w:rFonts w:ascii="Arial" w:hAnsi="Arial" w:cs="Arial"/>
          <w:b/>
          <w:i/>
        </w:rPr>
        <w:t>202</w:t>
      </w:r>
      <w:r w:rsidR="00777C1B">
        <w:rPr>
          <w:rFonts w:ascii="Arial" w:hAnsi="Arial" w:cs="Arial"/>
          <w:b/>
          <w:i/>
        </w:rPr>
        <w:t>1</w:t>
      </w:r>
      <w:r w:rsidR="00550518">
        <w:rPr>
          <w:rFonts w:ascii="Arial" w:hAnsi="Arial" w:cs="Arial"/>
          <w:b/>
          <w:i/>
        </w:rPr>
        <w:t>.</w:t>
      </w:r>
      <w:r w:rsidRPr="008A7925">
        <w:rPr>
          <w:rFonts w:ascii="Arial" w:hAnsi="Arial" w:cs="Arial"/>
          <w:b/>
          <w:i/>
        </w:rPr>
        <w:t xml:space="preserve"> godin</w:t>
      </w:r>
      <w:r>
        <w:rPr>
          <w:rFonts w:ascii="Arial" w:hAnsi="Arial" w:cs="Arial"/>
          <w:b/>
          <w:i/>
        </w:rPr>
        <w:t>u</w:t>
      </w:r>
      <w:r w:rsidRPr="008A7925">
        <w:rPr>
          <w:rFonts w:ascii="Arial" w:hAnsi="Arial" w:cs="Arial"/>
          <w:b/>
          <w:bCs/>
          <w:i/>
        </w:rPr>
        <w:t>“</w:t>
      </w:r>
    </w:p>
    <w:p w14:paraId="016768DC" w14:textId="77777777" w:rsidR="000D72E5" w:rsidRDefault="000D72E5" w:rsidP="000D72E5">
      <w:pPr>
        <w:widowControl w:val="0"/>
        <w:autoSpaceDE w:val="0"/>
        <w:autoSpaceDN w:val="0"/>
        <w:adjustRightInd w:val="0"/>
        <w:spacing w:after="0" w:line="3" w:lineRule="exact"/>
        <w:rPr>
          <w:rFonts w:ascii="Times New Roman" w:hAnsi="Times New Roman"/>
          <w:sz w:val="24"/>
          <w:szCs w:val="24"/>
        </w:rPr>
      </w:pPr>
    </w:p>
    <w:p w14:paraId="772E8108" w14:textId="77777777" w:rsidR="002E598E" w:rsidRDefault="002E598E" w:rsidP="000D72E5">
      <w:pPr>
        <w:widowControl w:val="0"/>
        <w:autoSpaceDE w:val="0"/>
        <w:autoSpaceDN w:val="0"/>
        <w:adjustRightInd w:val="0"/>
        <w:spacing w:after="0" w:line="239" w:lineRule="auto"/>
        <w:rPr>
          <w:rFonts w:ascii="Arial" w:hAnsi="Arial" w:cs="Arial"/>
        </w:rPr>
      </w:pPr>
    </w:p>
    <w:p w14:paraId="4E190A31" w14:textId="77777777" w:rsidR="000D72E5" w:rsidRDefault="000D72E5" w:rsidP="000D72E5">
      <w:pPr>
        <w:widowControl w:val="0"/>
        <w:autoSpaceDE w:val="0"/>
        <w:autoSpaceDN w:val="0"/>
        <w:adjustRightInd w:val="0"/>
        <w:spacing w:after="0" w:line="239" w:lineRule="auto"/>
        <w:rPr>
          <w:rFonts w:ascii="Times New Roman" w:hAnsi="Times New Roman"/>
          <w:sz w:val="24"/>
          <w:szCs w:val="24"/>
        </w:rPr>
      </w:pPr>
      <w:r>
        <w:rPr>
          <w:rFonts w:ascii="Arial" w:hAnsi="Arial" w:cs="Arial"/>
        </w:rPr>
        <w:t>na adresu</w:t>
      </w:r>
    </w:p>
    <w:p w14:paraId="31A8C99A" w14:textId="77777777" w:rsidR="000D72E5" w:rsidRDefault="000D72E5" w:rsidP="000D72E5">
      <w:pPr>
        <w:widowControl w:val="0"/>
        <w:autoSpaceDE w:val="0"/>
        <w:autoSpaceDN w:val="0"/>
        <w:adjustRightInd w:val="0"/>
        <w:spacing w:after="0" w:line="252" w:lineRule="exact"/>
        <w:rPr>
          <w:rFonts w:ascii="Times New Roman" w:hAnsi="Times New Roman"/>
          <w:sz w:val="24"/>
          <w:szCs w:val="24"/>
        </w:rPr>
      </w:pPr>
    </w:p>
    <w:p w14:paraId="334ADD95" w14:textId="77777777" w:rsidR="000D72E5" w:rsidRDefault="000D72E5" w:rsidP="000D72E5">
      <w:pPr>
        <w:widowControl w:val="0"/>
        <w:autoSpaceDE w:val="0"/>
        <w:autoSpaceDN w:val="0"/>
        <w:adjustRightInd w:val="0"/>
        <w:spacing w:after="0" w:line="239" w:lineRule="auto"/>
        <w:ind w:left="3640"/>
        <w:rPr>
          <w:rFonts w:ascii="Arial" w:hAnsi="Arial" w:cs="Arial"/>
          <w:b/>
          <w:bCs/>
        </w:rPr>
      </w:pPr>
      <w:r>
        <w:rPr>
          <w:rFonts w:ascii="Arial" w:hAnsi="Arial" w:cs="Arial"/>
          <w:b/>
          <w:bCs/>
        </w:rPr>
        <w:t>GRAD GLINA</w:t>
      </w:r>
    </w:p>
    <w:p w14:paraId="5A235F4A" w14:textId="77777777" w:rsidR="000D72E5" w:rsidRDefault="000D72E5" w:rsidP="000D72E5">
      <w:pPr>
        <w:widowControl w:val="0"/>
        <w:autoSpaceDE w:val="0"/>
        <w:autoSpaceDN w:val="0"/>
        <w:adjustRightInd w:val="0"/>
        <w:spacing w:after="0" w:line="239" w:lineRule="auto"/>
        <w:ind w:left="3640"/>
        <w:rPr>
          <w:rFonts w:ascii="Arial" w:hAnsi="Arial" w:cs="Arial"/>
          <w:b/>
          <w:bCs/>
        </w:rPr>
      </w:pPr>
      <w:r>
        <w:rPr>
          <w:rFonts w:ascii="Arial" w:hAnsi="Arial" w:cs="Arial"/>
          <w:b/>
          <w:bCs/>
        </w:rPr>
        <w:t>TRG BANA J. JELAČIĆA 2</w:t>
      </w:r>
    </w:p>
    <w:p w14:paraId="1A0B82A3" w14:textId="77777777" w:rsidR="000D72E5" w:rsidRDefault="000D72E5" w:rsidP="000D72E5">
      <w:pPr>
        <w:widowControl w:val="0"/>
        <w:autoSpaceDE w:val="0"/>
        <w:autoSpaceDN w:val="0"/>
        <w:adjustRightInd w:val="0"/>
        <w:spacing w:after="0" w:line="239" w:lineRule="auto"/>
        <w:ind w:left="3640"/>
        <w:rPr>
          <w:rFonts w:ascii="Times New Roman" w:hAnsi="Times New Roman"/>
          <w:sz w:val="24"/>
          <w:szCs w:val="24"/>
        </w:rPr>
      </w:pPr>
      <w:r>
        <w:rPr>
          <w:rFonts w:ascii="Arial" w:hAnsi="Arial" w:cs="Arial"/>
          <w:b/>
          <w:bCs/>
        </w:rPr>
        <w:t>44 400 GLINA</w:t>
      </w:r>
    </w:p>
    <w:p w14:paraId="469F5825" w14:textId="77777777" w:rsidR="000D72E5" w:rsidRDefault="000D72E5" w:rsidP="000D72E5">
      <w:pPr>
        <w:widowControl w:val="0"/>
        <w:autoSpaceDE w:val="0"/>
        <w:autoSpaceDN w:val="0"/>
        <w:adjustRightInd w:val="0"/>
        <w:spacing w:after="0" w:line="301" w:lineRule="exact"/>
        <w:rPr>
          <w:rFonts w:ascii="Times New Roman" w:hAnsi="Times New Roman"/>
          <w:sz w:val="24"/>
          <w:szCs w:val="24"/>
        </w:rPr>
      </w:pPr>
    </w:p>
    <w:p w14:paraId="6A054E5E" w14:textId="77777777" w:rsidR="000D72E5" w:rsidRDefault="000D72E5" w:rsidP="000D72E5">
      <w:pPr>
        <w:widowControl w:val="0"/>
        <w:overflowPunct w:val="0"/>
        <w:autoSpaceDE w:val="0"/>
        <w:autoSpaceDN w:val="0"/>
        <w:adjustRightInd w:val="0"/>
        <w:spacing w:after="0" w:line="218" w:lineRule="auto"/>
        <w:ind w:right="20" w:firstLine="708"/>
        <w:jc w:val="both"/>
        <w:rPr>
          <w:rFonts w:ascii="Times New Roman" w:hAnsi="Times New Roman"/>
          <w:sz w:val="24"/>
          <w:szCs w:val="24"/>
        </w:rPr>
      </w:pPr>
      <w:r>
        <w:rPr>
          <w:rFonts w:ascii="Arial" w:hAnsi="Arial" w:cs="Arial"/>
        </w:rPr>
        <w:t xml:space="preserve">Nepravodobne, nepotpune ili na drugi način podnesene prijave protivno uvjetima iz ovog Javnog </w:t>
      </w:r>
      <w:r w:rsidR="002E598E">
        <w:rPr>
          <w:rFonts w:ascii="Arial" w:hAnsi="Arial" w:cs="Arial"/>
        </w:rPr>
        <w:t>natječaja</w:t>
      </w:r>
      <w:r>
        <w:rPr>
          <w:rFonts w:ascii="Arial" w:hAnsi="Arial" w:cs="Arial"/>
        </w:rPr>
        <w:t xml:space="preserve"> neće se razmatrati.</w:t>
      </w:r>
    </w:p>
    <w:p w14:paraId="689C5E90" w14:textId="77777777" w:rsidR="000D72E5" w:rsidRDefault="000D72E5" w:rsidP="000D72E5">
      <w:pPr>
        <w:widowControl w:val="0"/>
        <w:autoSpaceDE w:val="0"/>
        <w:autoSpaceDN w:val="0"/>
        <w:adjustRightInd w:val="0"/>
        <w:spacing w:after="0" w:line="254" w:lineRule="exact"/>
        <w:rPr>
          <w:rFonts w:ascii="Times New Roman" w:hAnsi="Times New Roman"/>
          <w:sz w:val="24"/>
          <w:szCs w:val="24"/>
        </w:rPr>
      </w:pPr>
    </w:p>
    <w:p w14:paraId="4B2DF5A8" w14:textId="6E0D9904" w:rsidR="000D72E5" w:rsidRDefault="000D72E5" w:rsidP="00C54023">
      <w:pPr>
        <w:widowControl w:val="0"/>
        <w:autoSpaceDE w:val="0"/>
        <w:autoSpaceDN w:val="0"/>
        <w:adjustRightInd w:val="0"/>
        <w:spacing w:after="0" w:line="240" w:lineRule="auto"/>
        <w:ind w:left="700"/>
        <w:rPr>
          <w:rFonts w:ascii="Times New Roman" w:hAnsi="Times New Roman"/>
          <w:sz w:val="24"/>
          <w:szCs w:val="24"/>
        </w:rPr>
      </w:pPr>
      <w:r>
        <w:rPr>
          <w:rFonts w:ascii="Arial" w:hAnsi="Arial" w:cs="Arial"/>
        </w:rPr>
        <w:t>Obrasci za prijavu mogu se preuzeti putem računala na internet stranici Grada</w:t>
      </w:r>
      <w:r w:rsidR="00C54023">
        <w:rPr>
          <w:rFonts w:ascii="Times New Roman" w:hAnsi="Times New Roman"/>
          <w:sz w:val="24"/>
          <w:szCs w:val="24"/>
        </w:rPr>
        <w:t xml:space="preserve"> </w:t>
      </w:r>
      <w:r>
        <w:rPr>
          <w:rFonts w:ascii="Arial" w:hAnsi="Arial" w:cs="Arial"/>
        </w:rPr>
        <w:t>Gline</w:t>
      </w:r>
      <w:r w:rsidR="00C54023">
        <w:rPr>
          <w:rFonts w:ascii="Arial" w:hAnsi="Arial" w:cs="Arial"/>
        </w:rPr>
        <w:t xml:space="preserve"> </w:t>
      </w:r>
      <w:hyperlink r:id="rId5" w:history="1">
        <w:r w:rsidR="00C54023" w:rsidRPr="0092239E">
          <w:rPr>
            <w:rStyle w:val="Hiperveza"/>
            <w:rFonts w:ascii="Arial" w:hAnsi="Arial" w:cs="Arial"/>
          </w:rPr>
          <w:t>www.grad-glina.hr</w:t>
        </w:r>
      </w:hyperlink>
      <w:r>
        <w:rPr>
          <w:rFonts w:ascii="Arial" w:hAnsi="Arial" w:cs="Arial"/>
        </w:rPr>
        <w:t xml:space="preserve">. </w:t>
      </w:r>
    </w:p>
    <w:p w14:paraId="3D36040D" w14:textId="77777777" w:rsidR="000D72E5" w:rsidRDefault="000D72E5" w:rsidP="000D72E5">
      <w:pPr>
        <w:widowControl w:val="0"/>
        <w:autoSpaceDE w:val="0"/>
        <w:autoSpaceDN w:val="0"/>
        <w:adjustRightInd w:val="0"/>
        <w:spacing w:after="0" w:line="254" w:lineRule="exact"/>
        <w:rPr>
          <w:rFonts w:ascii="Times New Roman" w:hAnsi="Times New Roman"/>
          <w:sz w:val="24"/>
          <w:szCs w:val="24"/>
        </w:rPr>
      </w:pPr>
    </w:p>
    <w:p w14:paraId="5C462E47" w14:textId="77777777" w:rsidR="000D72E5" w:rsidRDefault="000D72E5" w:rsidP="000D72E5">
      <w:pPr>
        <w:widowControl w:val="0"/>
        <w:autoSpaceDE w:val="0"/>
        <w:autoSpaceDN w:val="0"/>
        <w:adjustRightInd w:val="0"/>
        <w:spacing w:after="0" w:line="240" w:lineRule="auto"/>
        <w:ind w:left="700"/>
        <w:rPr>
          <w:rFonts w:ascii="Times New Roman" w:hAnsi="Times New Roman"/>
          <w:sz w:val="24"/>
          <w:szCs w:val="24"/>
        </w:rPr>
      </w:pPr>
      <w:r>
        <w:rPr>
          <w:rFonts w:ascii="Arial" w:hAnsi="Arial" w:cs="Arial"/>
          <w:b/>
          <w:bCs/>
          <w:i/>
          <w:iCs/>
        </w:rPr>
        <w:t>4.3 Rok za slanje prijave</w:t>
      </w:r>
    </w:p>
    <w:p w14:paraId="649750D7" w14:textId="48C75467" w:rsidR="00A241AF" w:rsidRDefault="000D72E5" w:rsidP="00A241AF">
      <w:pPr>
        <w:widowControl w:val="0"/>
        <w:autoSpaceDE w:val="0"/>
        <w:autoSpaceDN w:val="0"/>
        <w:adjustRightInd w:val="0"/>
        <w:spacing w:after="0" w:line="239" w:lineRule="auto"/>
        <w:ind w:left="700"/>
        <w:rPr>
          <w:rFonts w:ascii="Times New Roman" w:hAnsi="Times New Roman"/>
          <w:sz w:val="24"/>
          <w:szCs w:val="24"/>
        </w:rPr>
      </w:pPr>
      <w:r>
        <w:rPr>
          <w:rFonts w:ascii="Arial" w:hAnsi="Arial" w:cs="Arial"/>
        </w:rPr>
        <w:t xml:space="preserve">Rok za prijavu na Javni natječaj je </w:t>
      </w:r>
      <w:r w:rsidR="0070091A">
        <w:rPr>
          <w:rFonts w:ascii="Arial" w:hAnsi="Arial" w:cs="Arial"/>
        </w:rPr>
        <w:t>02. listopad</w:t>
      </w:r>
      <w:r w:rsidR="00A241AF">
        <w:rPr>
          <w:rFonts w:ascii="Arial" w:hAnsi="Arial" w:cs="Arial"/>
        </w:rPr>
        <w:t xml:space="preserve"> </w:t>
      </w:r>
      <w:r w:rsidR="00550518">
        <w:rPr>
          <w:rFonts w:ascii="Arial" w:hAnsi="Arial" w:cs="Arial"/>
        </w:rPr>
        <w:t>202</w:t>
      </w:r>
      <w:r w:rsidR="00777C1B">
        <w:rPr>
          <w:rFonts w:ascii="Arial" w:hAnsi="Arial" w:cs="Arial"/>
        </w:rPr>
        <w:t>1</w:t>
      </w:r>
      <w:r w:rsidR="00550518">
        <w:rPr>
          <w:rFonts w:ascii="Arial" w:hAnsi="Arial" w:cs="Arial"/>
        </w:rPr>
        <w:t>.</w:t>
      </w:r>
      <w:r>
        <w:rPr>
          <w:rFonts w:ascii="Arial" w:hAnsi="Arial" w:cs="Arial"/>
        </w:rPr>
        <w:t xml:space="preserve"> godine</w:t>
      </w:r>
      <w:r w:rsidR="00A241AF">
        <w:rPr>
          <w:rFonts w:ascii="Arial" w:hAnsi="Arial" w:cs="Arial"/>
        </w:rPr>
        <w:t>.</w:t>
      </w:r>
      <w:r w:rsidR="00A241AF">
        <w:rPr>
          <w:rFonts w:ascii="Times New Roman" w:hAnsi="Times New Roman"/>
          <w:sz w:val="24"/>
          <w:szCs w:val="24"/>
        </w:rPr>
        <w:t xml:space="preserve"> </w:t>
      </w:r>
    </w:p>
    <w:p w14:paraId="425BAE3A" w14:textId="6FC56C24" w:rsidR="000D72E5" w:rsidRDefault="000D72E5" w:rsidP="00C54023">
      <w:pPr>
        <w:widowControl w:val="0"/>
        <w:autoSpaceDE w:val="0"/>
        <w:autoSpaceDN w:val="0"/>
        <w:adjustRightInd w:val="0"/>
        <w:spacing w:after="0" w:line="239" w:lineRule="auto"/>
        <w:rPr>
          <w:rFonts w:ascii="Times New Roman" w:hAnsi="Times New Roman"/>
          <w:sz w:val="24"/>
          <w:szCs w:val="24"/>
        </w:rPr>
      </w:pPr>
      <w:r>
        <w:rPr>
          <w:rFonts w:ascii="Arial" w:hAnsi="Arial" w:cs="Arial"/>
        </w:rPr>
        <w:t>Prijava se dostavlja poštom preporučeno ili osobno u Pisarnicu Grada Gline,</w:t>
      </w:r>
      <w:r w:rsidR="00C54023">
        <w:rPr>
          <w:rFonts w:ascii="Times New Roman" w:hAnsi="Times New Roman"/>
          <w:sz w:val="24"/>
          <w:szCs w:val="24"/>
        </w:rPr>
        <w:t xml:space="preserve"> </w:t>
      </w:r>
      <w:r w:rsidR="00777C1B">
        <w:rPr>
          <w:rFonts w:ascii="Arial" w:hAnsi="Arial" w:cs="Arial"/>
        </w:rPr>
        <w:t>kontejner br. 1.</w:t>
      </w:r>
      <w:r>
        <w:rPr>
          <w:rFonts w:ascii="Arial" w:hAnsi="Arial" w:cs="Arial"/>
        </w:rPr>
        <w:t xml:space="preserve">  Sve prijave poslane izvan roka neće biti uzete u razmatranje.</w:t>
      </w:r>
    </w:p>
    <w:p w14:paraId="5237B525" w14:textId="77777777" w:rsidR="000D72E5" w:rsidRDefault="000D72E5" w:rsidP="000D72E5">
      <w:pPr>
        <w:widowControl w:val="0"/>
        <w:autoSpaceDE w:val="0"/>
        <w:autoSpaceDN w:val="0"/>
        <w:adjustRightInd w:val="0"/>
        <w:spacing w:after="0" w:line="254" w:lineRule="exact"/>
        <w:jc w:val="both"/>
        <w:rPr>
          <w:rFonts w:ascii="Times New Roman" w:hAnsi="Times New Roman"/>
          <w:sz w:val="24"/>
          <w:szCs w:val="24"/>
        </w:rPr>
      </w:pPr>
    </w:p>
    <w:p w14:paraId="3E2D309F" w14:textId="77777777" w:rsidR="000D72E5" w:rsidRDefault="000D72E5" w:rsidP="000D72E5">
      <w:pPr>
        <w:widowControl w:val="0"/>
        <w:autoSpaceDE w:val="0"/>
        <w:autoSpaceDN w:val="0"/>
        <w:adjustRightInd w:val="0"/>
        <w:spacing w:after="0" w:line="240" w:lineRule="auto"/>
        <w:ind w:left="700"/>
        <w:rPr>
          <w:rFonts w:ascii="Times New Roman" w:hAnsi="Times New Roman"/>
          <w:sz w:val="24"/>
          <w:szCs w:val="24"/>
        </w:rPr>
      </w:pPr>
      <w:r>
        <w:rPr>
          <w:rFonts w:ascii="Arial" w:hAnsi="Arial" w:cs="Arial"/>
          <w:b/>
          <w:bCs/>
          <w:i/>
          <w:iCs/>
        </w:rPr>
        <w:t>4.4 Kome se obratiti ukoliko imate pitanja?</w:t>
      </w:r>
    </w:p>
    <w:p w14:paraId="66AF17FB" w14:textId="77777777" w:rsidR="000D72E5" w:rsidRDefault="000D72E5" w:rsidP="000D72E5">
      <w:pPr>
        <w:widowControl w:val="0"/>
        <w:autoSpaceDE w:val="0"/>
        <w:autoSpaceDN w:val="0"/>
        <w:adjustRightInd w:val="0"/>
        <w:spacing w:after="0" w:line="43" w:lineRule="exact"/>
        <w:rPr>
          <w:rFonts w:ascii="Times New Roman" w:hAnsi="Times New Roman"/>
          <w:sz w:val="24"/>
          <w:szCs w:val="24"/>
        </w:rPr>
      </w:pPr>
    </w:p>
    <w:p w14:paraId="6637D851" w14:textId="3E6BC7FA" w:rsidR="000D72E5" w:rsidRDefault="000D72E5" w:rsidP="000D72E5">
      <w:pPr>
        <w:widowControl w:val="0"/>
        <w:overflowPunct w:val="0"/>
        <w:autoSpaceDE w:val="0"/>
        <w:autoSpaceDN w:val="0"/>
        <w:adjustRightInd w:val="0"/>
        <w:spacing w:after="0" w:line="219" w:lineRule="auto"/>
        <w:ind w:firstLine="708"/>
        <w:jc w:val="both"/>
        <w:rPr>
          <w:rFonts w:ascii="Times New Roman" w:hAnsi="Times New Roman"/>
          <w:sz w:val="24"/>
          <w:szCs w:val="24"/>
        </w:rPr>
      </w:pPr>
      <w:r>
        <w:rPr>
          <w:rFonts w:ascii="Arial" w:hAnsi="Arial" w:cs="Arial"/>
        </w:rPr>
        <w:t>Sva pitanja vezana uz natječaj mogu se postaviti na broj telefona 044/</w:t>
      </w:r>
      <w:r w:rsidRPr="00A739A8">
        <w:rPr>
          <w:rFonts w:ascii="Arial" w:hAnsi="Arial" w:cs="Arial"/>
        </w:rPr>
        <w:t>551-6</w:t>
      </w:r>
      <w:r w:rsidR="00777C1B">
        <w:rPr>
          <w:rFonts w:ascii="Arial" w:hAnsi="Arial" w:cs="Arial"/>
        </w:rPr>
        <w:t>07</w:t>
      </w:r>
      <w:r>
        <w:rPr>
          <w:rFonts w:ascii="Arial" w:hAnsi="Arial" w:cs="Arial"/>
        </w:rPr>
        <w:t xml:space="preserve"> ili elektroničkim putem, slanjem upita na sljedeću adresu: </w:t>
      </w:r>
      <w:hyperlink r:id="rId6" w:history="1">
        <w:r w:rsidRPr="005601D0">
          <w:rPr>
            <w:rStyle w:val="Hiperveza"/>
            <w:rFonts w:ascii="Arial" w:hAnsi="Arial" w:cs="Arial"/>
          </w:rPr>
          <w:t>drustvene.djelatnosti@grad-glina.hr</w:t>
        </w:r>
      </w:hyperlink>
      <w:r w:rsidR="00C54023">
        <w:rPr>
          <w:rFonts w:ascii="Arial" w:hAnsi="Arial" w:cs="Arial"/>
        </w:rPr>
        <w:t>.</w:t>
      </w:r>
    </w:p>
    <w:p w14:paraId="077276FE" w14:textId="77777777" w:rsidR="000D72E5" w:rsidRDefault="000D72E5" w:rsidP="000D72E5">
      <w:pPr>
        <w:widowControl w:val="0"/>
        <w:autoSpaceDE w:val="0"/>
        <w:autoSpaceDN w:val="0"/>
        <w:adjustRightInd w:val="0"/>
        <w:spacing w:after="0" w:line="45" w:lineRule="exact"/>
        <w:rPr>
          <w:rFonts w:ascii="Times New Roman" w:hAnsi="Times New Roman"/>
          <w:sz w:val="24"/>
          <w:szCs w:val="24"/>
        </w:rPr>
      </w:pPr>
    </w:p>
    <w:p w14:paraId="4D4BA066" w14:textId="77777777" w:rsidR="000D72E5" w:rsidRDefault="000D72E5" w:rsidP="000D72E5">
      <w:pPr>
        <w:widowControl w:val="0"/>
        <w:overflowPunct w:val="0"/>
        <w:autoSpaceDE w:val="0"/>
        <w:autoSpaceDN w:val="0"/>
        <w:adjustRightInd w:val="0"/>
        <w:spacing w:after="0" w:line="226" w:lineRule="auto"/>
        <w:ind w:firstLine="708"/>
        <w:jc w:val="both"/>
        <w:rPr>
          <w:rFonts w:ascii="Times New Roman" w:hAnsi="Times New Roman"/>
          <w:sz w:val="24"/>
          <w:szCs w:val="24"/>
        </w:rPr>
      </w:pPr>
      <w:r>
        <w:rPr>
          <w:rFonts w:ascii="Arial" w:hAnsi="Arial" w:cs="Arial"/>
        </w:rPr>
        <w:t>U svrhu osiguranja ravnopravnosti svih potencijalnih prijavitelja, davatelj sredstava ne može davati prethodna mišljenja o prihvatljivosti prijavitelja, partnera, aktivnosti ili troškova navedenih u prijavi.</w:t>
      </w:r>
    </w:p>
    <w:p w14:paraId="695556BF" w14:textId="77777777" w:rsidR="000D72E5" w:rsidRDefault="000D72E5" w:rsidP="000D72E5">
      <w:pPr>
        <w:widowControl w:val="0"/>
        <w:autoSpaceDE w:val="0"/>
        <w:autoSpaceDN w:val="0"/>
        <w:adjustRightInd w:val="0"/>
        <w:spacing w:after="0" w:line="200" w:lineRule="exact"/>
        <w:rPr>
          <w:rFonts w:ascii="Times New Roman" w:hAnsi="Times New Roman"/>
          <w:sz w:val="24"/>
          <w:szCs w:val="24"/>
        </w:rPr>
      </w:pPr>
    </w:p>
    <w:p w14:paraId="09EDDA98" w14:textId="77777777" w:rsidR="000D72E5" w:rsidRDefault="000D72E5" w:rsidP="000D72E5">
      <w:pPr>
        <w:widowControl w:val="0"/>
        <w:autoSpaceDE w:val="0"/>
        <w:autoSpaceDN w:val="0"/>
        <w:adjustRightInd w:val="0"/>
        <w:spacing w:after="0" w:line="304" w:lineRule="exact"/>
        <w:rPr>
          <w:rFonts w:ascii="Times New Roman" w:hAnsi="Times New Roman"/>
          <w:sz w:val="24"/>
          <w:szCs w:val="24"/>
        </w:rPr>
      </w:pPr>
    </w:p>
    <w:p w14:paraId="04E7C0B4" w14:textId="77777777" w:rsidR="000D72E5" w:rsidRDefault="000D72E5" w:rsidP="000D72E5">
      <w:pPr>
        <w:widowControl w:val="0"/>
        <w:autoSpaceDE w:val="0"/>
        <w:autoSpaceDN w:val="0"/>
        <w:adjustRightInd w:val="0"/>
        <w:spacing w:after="0" w:line="240" w:lineRule="auto"/>
        <w:ind w:left="700"/>
        <w:rPr>
          <w:rFonts w:ascii="Times New Roman" w:hAnsi="Times New Roman"/>
          <w:sz w:val="24"/>
          <w:szCs w:val="24"/>
        </w:rPr>
      </w:pPr>
      <w:r>
        <w:rPr>
          <w:rFonts w:ascii="Arial" w:hAnsi="Arial" w:cs="Arial"/>
          <w:b/>
          <w:bCs/>
        </w:rPr>
        <w:t>5. OBAVIJEST O DONESENOJ ODLUCI O DODJELI FINANCIJSKIH SREDSTAVA</w:t>
      </w:r>
    </w:p>
    <w:p w14:paraId="49D877CE" w14:textId="77777777" w:rsidR="000D72E5" w:rsidRDefault="000D72E5" w:rsidP="000D72E5">
      <w:pPr>
        <w:widowControl w:val="0"/>
        <w:autoSpaceDE w:val="0"/>
        <w:autoSpaceDN w:val="0"/>
        <w:adjustRightInd w:val="0"/>
        <w:spacing w:after="0" w:line="48" w:lineRule="exact"/>
        <w:rPr>
          <w:rFonts w:ascii="Times New Roman" w:hAnsi="Times New Roman"/>
          <w:sz w:val="24"/>
          <w:szCs w:val="24"/>
        </w:rPr>
      </w:pPr>
    </w:p>
    <w:p w14:paraId="1078FF71" w14:textId="77777777" w:rsidR="000D72E5" w:rsidRDefault="000D72E5" w:rsidP="000D72E5">
      <w:pPr>
        <w:widowControl w:val="0"/>
        <w:overflowPunct w:val="0"/>
        <w:autoSpaceDE w:val="0"/>
        <w:autoSpaceDN w:val="0"/>
        <w:adjustRightInd w:val="0"/>
        <w:spacing w:after="0" w:line="226" w:lineRule="auto"/>
        <w:ind w:right="180" w:firstLine="708"/>
        <w:jc w:val="both"/>
        <w:rPr>
          <w:rFonts w:ascii="Times New Roman" w:hAnsi="Times New Roman"/>
          <w:sz w:val="24"/>
          <w:szCs w:val="24"/>
        </w:rPr>
      </w:pPr>
      <w:r>
        <w:rPr>
          <w:rFonts w:ascii="Arial" w:hAnsi="Arial" w:cs="Arial"/>
        </w:rPr>
        <w:t xml:space="preserve">Odluku o rezultatu Javnog poziva na temelju prijedloga Povjerenstva za ocjenjivanje prijavljenih projekata, donosi gradonačelnik Grada Gline. Odluka će biti objavljena na internet stranici Grada Gline </w:t>
      </w:r>
      <w:hyperlink r:id="rId7" w:history="1">
        <w:r w:rsidRPr="005601D0">
          <w:rPr>
            <w:rStyle w:val="Hiperveza"/>
            <w:rFonts w:ascii="Arial" w:hAnsi="Arial" w:cs="Arial"/>
          </w:rPr>
          <w:t>www.grad-glina.hr</w:t>
        </w:r>
      </w:hyperlink>
      <w:r>
        <w:rPr>
          <w:rFonts w:ascii="Arial" w:hAnsi="Arial" w:cs="Arial"/>
        </w:rPr>
        <w:t xml:space="preserve"> </w:t>
      </w:r>
    </w:p>
    <w:p w14:paraId="0CEC5138" w14:textId="77777777" w:rsidR="00D305D2" w:rsidRDefault="00D305D2"/>
    <w:sectPr w:rsidR="00D305D2">
      <w:pgSz w:w="11900" w:h="16838"/>
      <w:pgMar w:top="1440" w:right="1400" w:bottom="1440" w:left="1420" w:header="720" w:footer="720" w:gutter="0"/>
      <w:cols w:space="720" w:equalWidth="0">
        <w:col w:w="9080"/>
      </w:cols>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124"/>
    <w:multiLevelType w:val="hybridMultilevel"/>
    <w:tmpl w:val="0000305E"/>
    <w:lvl w:ilvl="0" w:tplc="0000440D">
      <w:start w:val="1"/>
      <w:numFmt w:val="bullet"/>
      <w:lvlText w:val="-"/>
      <w:lvlJc w:val="left"/>
      <w:pPr>
        <w:tabs>
          <w:tab w:val="num" w:pos="720"/>
        </w:tabs>
        <w:ind w:left="720" w:hanging="360"/>
      </w:p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 w15:restartNumberingAfterBreak="0">
    <w:nsid w:val="000012DB"/>
    <w:multiLevelType w:val="hybridMultilevel"/>
    <w:tmpl w:val="0000153C"/>
    <w:lvl w:ilvl="0" w:tplc="00007E87">
      <w:start w:val="1"/>
      <w:numFmt w:val="decimal"/>
      <w:lvlText w:val="%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 w15:restartNumberingAfterBreak="0">
    <w:nsid w:val="00002D12"/>
    <w:multiLevelType w:val="hybridMultilevel"/>
    <w:tmpl w:val="0000074D"/>
    <w:lvl w:ilvl="0" w:tplc="00004DC8">
      <w:start w:val="1"/>
      <w:numFmt w:val="decimal"/>
      <w:lvlText w:val="%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3" w15:restartNumberingAfterBreak="0">
    <w:nsid w:val="0000390C"/>
    <w:multiLevelType w:val="hybridMultilevel"/>
    <w:tmpl w:val="00000F3E"/>
    <w:lvl w:ilvl="0" w:tplc="00000099">
      <w:start w:val="1"/>
      <w:numFmt w:val="decimal"/>
      <w:lvlText w:val="%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4" w15:restartNumberingAfterBreak="0">
    <w:nsid w:val="0000491C"/>
    <w:multiLevelType w:val="hybridMultilevel"/>
    <w:tmpl w:val="00004D06"/>
    <w:lvl w:ilvl="0" w:tplc="00004DB7">
      <w:start w:val="1"/>
      <w:numFmt w:val="bullet"/>
      <w:lvlText w:val="-"/>
      <w:lvlJc w:val="left"/>
      <w:pPr>
        <w:tabs>
          <w:tab w:val="num" w:pos="720"/>
        </w:tabs>
        <w:ind w:left="720" w:hanging="360"/>
      </w:p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5" w15:restartNumberingAfterBreak="0">
    <w:nsid w:val="0FD919A9"/>
    <w:multiLevelType w:val="hybridMultilevel"/>
    <w:tmpl w:val="8F72A6C2"/>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num w:numId="1">
    <w:abstractNumId w:val="1"/>
  </w:num>
  <w:num w:numId="2">
    <w:abstractNumId w:val="3"/>
  </w:num>
  <w:num w:numId="3">
    <w:abstractNumId w:val="0"/>
  </w:num>
  <w:num w:numId="4">
    <w:abstractNumId w:val="4"/>
  </w:num>
  <w:num w:numId="5">
    <w:abstractNumId w:val="2"/>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D72E5"/>
    <w:rsid w:val="000D72E5"/>
    <w:rsid w:val="002717B5"/>
    <w:rsid w:val="002E598E"/>
    <w:rsid w:val="00452EA0"/>
    <w:rsid w:val="004613FE"/>
    <w:rsid w:val="005145EE"/>
    <w:rsid w:val="00550518"/>
    <w:rsid w:val="0070091A"/>
    <w:rsid w:val="00732215"/>
    <w:rsid w:val="00734E64"/>
    <w:rsid w:val="00777C1B"/>
    <w:rsid w:val="00824EB4"/>
    <w:rsid w:val="008360C9"/>
    <w:rsid w:val="00A241AF"/>
    <w:rsid w:val="00A739A8"/>
    <w:rsid w:val="00C54023"/>
    <w:rsid w:val="00C711F5"/>
    <w:rsid w:val="00D305D2"/>
    <w:rsid w:val="00D52D9E"/>
    <w:rsid w:val="00DD146E"/>
    <w:rsid w:val="00DF5348"/>
    <w:rsid w:val="00F22EFE"/>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4D55D1"/>
  <w15:chartTrackingRefBased/>
  <w15:docId w15:val="{3EAF379C-42DB-4FE1-8648-AC96FDBD0A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D72E5"/>
    <w:rPr>
      <w:rFonts w:eastAsiaTheme="minorEastAsia" w:cs="Times New Roman"/>
      <w:lang w:eastAsia="hr-HR"/>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styleId="Hiperveza">
    <w:name w:val="Hyperlink"/>
    <w:basedOn w:val="Zadanifontodlomka"/>
    <w:uiPriority w:val="99"/>
    <w:unhideWhenUsed/>
    <w:rsid w:val="000D72E5"/>
    <w:rPr>
      <w:rFonts w:cs="Times New Roman"/>
      <w:color w:val="0563C1" w:themeColor="hyperlink"/>
      <w:u w:val="single"/>
    </w:rPr>
  </w:style>
  <w:style w:type="paragraph" w:styleId="Odlomakpopisa">
    <w:name w:val="List Paragraph"/>
    <w:basedOn w:val="Normal"/>
    <w:uiPriority w:val="34"/>
    <w:qFormat/>
    <w:rsid w:val="000D72E5"/>
    <w:pPr>
      <w:ind w:left="708"/>
    </w:pPr>
  </w:style>
  <w:style w:type="paragraph" w:styleId="Tekstbalonia">
    <w:name w:val="Balloon Text"/>
    <w:basedOn w:val="Normal"/>
    <w:link w:val="TekstbaloniaChar"/>
    <w:uiPriority w:val="99"/>
    <w:semiHidden/>
    <w:unhideWhenUsed/>
    <w:rsid w:val="00DF5348"/>
    <w:pPr>
      <w:spacing w:after="0" w:line="240" w:lineRule="auto"/>
    </w:pPr>
    <w:rPr>
      <w:rFonts w:ascii="Segoe UI" w:hAnsi="Segoe UI" w:cs="Segoe UI"/>
      <w:sz w:val="18"/>
      <w:szCs w:val="18"/>
    </w:rPr>
  </w:style>
  <w:style w:type="character" w:customStyle="1" w:styleId="TekstbaloniaChar">
    <w:name w:val="Tekst balončića Char"/>
    <w:basedOn w:val="Zadanifontodlomka"/>
    <w:link w:val="Tekstbalonia"/>
    <w:uiPriority w:val="99"/>
    <w:semiHidden/>
    <w:rsid w:val="00DF5348"/>
    <w:rPr>
      <w:rFonts w:ascii="Segoe UI" w:eastAsiaTheme="minorEastAsia" w:hAnsi="Segoe UI" w:cs="Segoe UI"/>
      <w:sz w:val="18"/>
      <w:szCs w:val="18"/>
      <w:lang w:eastAsia="hr-HR"/>
    </w:rPr>
  </w:style>
  <w:style w:type="character" w:styleId="Nerijeenospominjanje">
    <w:name w:val="Unresolved Mention"/>
    <w:basedOn w:val="Zadanifontodlomka"/>
    <w:uiPriority w:val="99"/>
    <w:semiHidden/>
    <w:unhideWhenUsed/>
    <w:rsid w:val="00C5402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grad-glina.hr"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drustvene.djelatnosti@grad-glina.hr" TargetMode="External"/><Relationship Id="rId5" Type="http://schemas.openxmlformats.org/officeDocument/2006/relationships/hyperlink" Target="http://www.grad-glina.hr"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5</Pages>
  <Words>1463</Words>
  <Characters>8343</Characters>
  <Application>Microsoft Office Word</Application>
  <DocSecurity>0</DocSecurity>
  <Lines>69</Lines>
  <Paragraphs>19</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9787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drustvene.djelatnosti</dc:creator>
  <cp:keywords/>
  <dc:description/>
  <cp:lastModifiedBy>Ivona Bradaric</cp:lastModifiedBy>
  <cp:revision>8</cp:revision>
  <cp:lastPrinted>2021-07-20T06:22:00Z</cp:lastPrinted>
  <dcterms:created xsi:type="dcterms:W3CDTF">2021-07-19T07:15:00Z</dcterms:created>
  <dcterms:modified xsi:type="dcterms:W3CDTF">2021-09-01T11:43:00Z</dcterms:modified>
</cp:coreProperties>
</file>