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4545" w:rsidTr="00C862D2">
        <w:tc>
          <w:tcPr>
            <w:tcW w:w="9062" w:type="dxa"/>
            <w:gridSpan w:val="2"/>
          </w:tcPr>
          <w:p w:rsidR="00BD4545" w:rsidRPr="00E94592" w:rsidRDefault="00BD4545" w:rsidP="00C862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94592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OBRAZAC</w:t>
            </w:r>
          </w:p>
          <w:p w:rsidR="00BD4545" w:rsidRDefault="00BD4545" w:rsidP="00AE7A3E">
            <w:pPr>
              <w:autoSpaceDE w:val="0"/>
              <w:autoSpaceDN w:val="0"/>
              <w:adjustRightInd w:val="0"/>
              <w:jc w:val="center"/>
            </w:pPr>
            <w:r w:rsidRPr="00E94592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sudjelovanja javnosti u internetskom savjetovanju </w:t>
            </w:r>
          </w:p>
        </w:tc>
      </w:tr>
      <w:tr w:rsidR="00BD4545" w:rsidTr="00C862D2">
        <w:trPr>
          <w:trHeight w:val="1205"/>
        </w:trPr>
        <w:tc>
          <w:tcPr>
            <w:tcW w:w="4531" w:type="dxa"/>
          </w:tcPr>
          <w:p w:rsidR="00BD4545" w:rsidRDefault="00BD4545" w:rsidP="00C862D2">
            <w:r w:rsidRPr="00E94592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Naziv nacrta akta o kojem se provodi savjetovanje</w:t>
            </w:r>
          </w:p>
          <w:p w:rsidR="00BD4545" w:rsidRDefault="00BD4545" w:rsidP="00C862D2"/>
        </w:tc>
        <w:tc>
          <w:tcPr>
            <w:tcW w:w="4531" w:type="dxa"/>
          </w:tcPr>
          <w:p w:rsidR="00BD4545" w:rsidRPr="0054243B" w:rsidRDefault="00106FDF" w:rsidP="00C862D2">
            <w:pPr>
              <w:spacing w:after="45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Izmjene i dopune </w:t>
            </w:r>
            <w:r w:rsidR="00BD454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Plan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</w:t>
            </w:r>
            <w:r w:rsidR="00BD4545" w:rsidRPr="00F318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gospodarenja otpadom Grada Gline za razdoblje </w:t>
            </w:r>
            <w:r w:rsidR="00BD454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BD4545" w:rsidRPr="00F318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2018.</w:t>
            </w:r>
            <w:r w:rsidR="00BE3D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BD4545" w:rsidRPr="00F318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-</w:t>
            </w:r>
            <w:r w:rsidR="00BE3D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BD4545" w:rsidRPr="00F318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2023. godine</w:t>
            </w:r>
          </w:p>
        </w:tc>
      </w:tr>
      <w:tr w:rsidR="00BD4545" w:rsidTr="00C862D2">
        <w:tc>
          <w:tcPr>
            <w:tcW w:w="4531" w:type="dxa"/>
          </w:tcPr>
          <w:p w:rsidR="00BD4545" w:rsidRDefault="00BD4545" w:rsidP="00C862D2">
            <w:r w:rsidRPr="00E94592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Naziv upravnog odjela nadležnog za izradu nacrta</w:t>
            </w:r>
          </w:p>
        </w:tc>
        <w:tc>
          <w:tcPr>
            <w:tcW w:w="4531" w:type="dxa"/>
          </w:tcPr>
          <w:p w:rsidR="00BD4545" w:rsidRPr="00106FDF" w:rsidRDefault="00AE7A3E" w:rsidP="00C862D2">
            <w:pPr>
              <w:rPr>
                <w:rFonts w:ascii="Arial" w:hAnsi="Arial" w:cs="Arial"/>
              </w:rPr>
            </w:pPr>
            <w:r w:rsidRPr="00106FDF">
              <w:rPr>
                <w:rFonts w:ascii="Arial" w:hAnsi="Arial" w:cs="Arial"/>
              </w:rPr>
              <w:t xml:space="preserve">Grad Glina, </w:t>
            </w:r>
            <w:r w:rsidR="00BD4545" w:rsidRPr="00106FDF">
              <w:rPr>
                <w:rFonts w:ascii="Arial" w:hAnsi="Arial" w:cs="Arial"/>
              </w:rPr>
              <w:t>Uprav</w:t>
            </w:r>
            <w:r w:rsidR="00BE3DD5" w:rsidRPr="00106FDF">
              <w:rPr>
                <w:rFonts w:ascii="Arial" w:hAnsi="Arial" w:cs="Arial"/>
              </w:rPr>
              <w:t>n</w:t>
            </w:r>
            <w:r w:rsidR="00BD4545" w:rsidRPr="00106FDF">
              <w:rPr>
                <w:rFonts w:ascii="Arial" w:hAnsi="Arial" w:cs="Arial"/>
              </w:rPr>
              <w:t>i odjel za gospodarske djelatnosti, prostorno uređenje, gradnju i  gradsku imovinu</w:t>
            </w:r>
          </w:p>
        </w:tc>
      </w:tr>
      <w:tr w:rsidR="00B910E1" w:rsidRPr="00B910E1" w:rsidTr="00C862D2">
        <w:tc>
          <w:tcPr>
            <w:tcW w:w="4531" w:type="dxa"/>
          </w:tcPr>
          <w:p w:rsidR="00BD4545" w:rsidRPr="00B910E1" w:rsidRDefault="00BD4545" w:rsidP="00C862D2">
            <w:pPr>
              <w:rPr>
                <w:color w:val="FF0000"/>
              </w:rPr>
            </w:pPr>
            <w:r w:rsidRPr="00A86F3E">
              <w:rPr>
                <w:rFonts w:ascii="Arial" w:hAnsi="Arial" w:cs="Arial"/>
                <w:b/>
                <w:bCs/>
                <w:sz w:val="23"/>
                <w:szCs w:val="23"/>
              </w:rPr>
              <w:t>Obrazloženje razloga i ciljeva koji se žele postići donošenjem akta</w:t>
            </w:r>
          </w:p>
        </w:tc>
        <w:tc>
          <w:tcPr>
            <w:tcW w:w="4531" w:type="dxa"/>
          </w:tcPr>
          <w:p w:rsidR="00AE7A3E" w:rsidRPr="00073762" w:rsidRDefault="00AE7A3E" w:rsidP="00AE7A3E">
            <w:pPr>
              <w:shd w:val="clear" w:color="auto" w:fill="FFFFFF"/>
              <w:tabs>
                <w:tab w:val="left" w:pos="331"/>
              </w:tabs>
              <w:rPr>
                <w:rFonts w:ascii="Arial" w:hAnsi="Arial" w:cs="Arial"/>
              </w:rPr>
            </w:pPr>
            <w:r w:rsidRPr="00073762">
              <w:rPr>
                <w:rFonts w:ascii="Arial" w:hAnsi="Arial" w:cs="Arial"/>
              </w:rPr>
              <w:t xml:space="preserve">Člankom 21. </w:t>
            </w:r>
            <w:r w:rsidR="006C3E9C" w:rsidRPr="00073762">
              <w:rPr>
                <w:rFonts w:ascii="Arial" w:hAnsi="Arial" w:cs="Arial"/>
              </w:rPr>
              <w:t xml:space="preserve">stavak </w:t>
            </w:r>
            <w:r w:rsidRPr="00073762">
              <w:rPr>
                <w:rFonts w:ascii="Arial" w:hAnsi="Arial" w:cs="Arial"/>
              </w:rPr>
              <w:t xml:space="preserve">5. Zakona o održivom gospodarenju otpadom </w:t>
            </w:r>
            <w:r w:rsidR="006C3E9C" w:rsidRPr="0007376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(“Narodne novine” broj 94/13 i 73/17, 14/19 i 98/19)</w:t>
            </w:r>
            <w:r w:rsidR="006C3E9C" w:rsidRPr="00073762">
              <w:rPr>
                <w:rFonts w:ascii="Arial" w:hAnsi="Arial" w:cs="Arial"/>
              </w:rPr>
              <w:t xml:space="preserve"> </w:t>
            </w:r>
            <w:r w:rsidRPr="00073762">
              <w:rPr>
                <w:rFonts w:ascii="Arial" w:hAnsi="Arial" w:cs="Arial"/>
              </w:rPr>
              <w:t xml:space="preserve">propisano je da </w:t>
            </w:r>
            <w:r w:rsidR="006C3E9C" w:rsidRPr="00073762">
              <w:rPr>
                <w:rFonts w:ascii="Arial" w:hAnsi="Arial" w:cs="Arial"/>
              </w:rPr>
              <w:t>se Plan</w:t>
            </w:r>
            <w:r w:rsidRPr="00073762">
              <w:rPr>
                <w:rFonts w:ascii="Arial" w:hAnsi="Arial" w:cs="Arial"/>
              </w:rPr>
              <w:t xml:space="preserve"> gospodarenja otpadom </w:t>
            </w:r>
            <w:r w:rsidR="006C3E9C" w:rsidRPr="00073762">
              <w:rPr>
                <w:rFonts w:ascii="Arial" w:hAnsi="Arial" w:cs="Arial"/>
              </w:rPr>
              <w:t>jedinice lokalne samouprave  donosi za razdoblje od šest godina, a njegove izmjene i dopune po potrebi.</w:t>
            </w:r>
          </w:p>
          <w:p w:rsidR="00BD4545" w:rsidRPr="00B910E1" w:rsidRDefault="00AE7A3E" w:rsidP="00AE7A3E">
            <w:pPr>
              <w:shd w:val="clear" w:color="auto" w:fill="FFFFFF"/>
              <w:tabs>
                <w:tab w:val="left" w:pos="331"/>
              </w:tabs>
              <w:rPr>
                <w:rFonts w:ascii="Arial" w:hAnsi="Arial" w:cs="Arial"/>
                <w:color w:val="FF0000"/>
              </w:rPr>
            </w:pPr>
            <w:r w:rsidRPr="00073762">
              <w:rPr>
                <w:rFonts w:ascii="Arial" w:hAnsi="Arial" w:cs="Arial"/>
              </w:rPr>
              <w:t xml:space="preserve">Razlozi i ciljevi donošenja </w:t>
            </w:r>
            <w:r w:rsidR="006C3E9C" w:rsidRPr="00073762">
              <w:rPr>
                <w:rFonts w:ascii="Arial" w:hAnsi="Arial" w:cs="Arial"/>
              </w:rPr>
              <w:t>Izmjena i dopuna P</w:t>
            </w:r>
            <w:r w:rsidRPr="00073762">
              <w:rPr>
                <w:rFonts w:ascii="Arial" w:hAnsi="Arial" w:cs="Arial"/>
              </w:rPr>
              <w:t>lana</w:t>
            </w:r>
            <w:r w:rsidR="006C3E9C" w:rsidRPr="00073762">
              <w:rPr>
                <w:rFonts w:ascii="Arial" w:hAnsi="Arial" w:cs="Arial"/>
              </w:rPr>
              <w:t xml:space="preserve"> su usklađenje sa aktima više razine, te  u</w:t>
            </w:r>
            <w:r w:rsidR="00A86F3E" w:rsidRPr="00073762">
              <w:rPr>
                <w:rFonts w:ascii="Arial" w:hAnsi="Arial" w:cs="Arial"/>
              </w:rPr>
              <w:t xml:space="preserve">spostava održivog sustava </w:t>
            </w:r>
            <w:r w:rsidRPr="00073762">
              <w:rPr>
                <w:rFonts w:ascii="Arial" w:hAnsi="Arial" w:cs="Arial"/>
              </w:rPr>
              <w:t>gospodarenja otpadom na području Grada Gline</w:t>
            </w:r>
            <w:r w:rsidR="00A86F3E" w:rsidRPr="00073762">
              <w:rPr>
                <w:rFonts w:ascii="Arial" w:hAnsi="Arial" w:cs="Arial"/>
              </w:rPr>
              <w:t>.</w:t>
            </w:r>
            <w:r w:rsidRPr="00073762">
              <w:rPr>
                <w:rFonts w:ascii="Arial" w:hAnsi="Arial" w:cs="Arial"/>
              </w:rPr>
              <w:t xml:space="preserve"> </w:t>
            </w:r>
          </w:p>
        </w:tc>
      </w:tr>
      <w:tr w:rsidR="00B910E1" w:rsidRPr="00B910E1" w:rsidTr="00C862D2">
        <w:tc>
          <w:tcPr>
            <w:tcW w:w="9062" w:type="dxa"/>
            <w:gridSpan w:val="2"/>
          </w:tcPr>
          <w:p w:rsidR="00BD4545" w:rsidRPr="00A86F3E" w:rsidRDefault="00BD4545" w:rsidP="00C862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86F3E">
              <w:rPr>
                <w:rFonts w:ascii="Arial" w:hAnsi="Arial" w:cs="Arial"/>
                <w:b/>
                <w:bCs/>
                <w:sz w:val="23"/>
                <w:szCs w:val="23"/>
              </w:rPr>
              <w:t>Razdoblje internetskog savjetovanja</w:t>
            </w:r>
          </w:p>
          <w:p w:rsidR="00073762" w:rsidRPr="00073762" w:rsidRDefault="00073762" w:rsidP="00073762">
            <w:pPr>
              <w:jc w:val="center"/>
              <w:rPr>
                <w:rFonts w:ascii="Arial" w:hAnsi="Arial" w:cs="Arial"/>
                <w:b/>
                <w:bCs/>
                <w:iCs/>
                <w:sz w:val="23"/>
                <w:szCs w:val="23"/>
              </w:rPr>
            </w:pPr>
            <w:r w:rsidRPr="00073762">
              <w:rPr>
                <w:rFonts w:ascii="Arial" w:hAnsi="Arial" w:cs="Arial"/>
                <w:b/>
                <w:bCs/>
                <w:iCs/>
                <w:sz w:val="23"/>
                <w:szCs w:val="23"/>
              </w:rPr>
              <w:t>(</w:t>
            </w:r>
            <w:r w:rsidR="00BD4545" w:rsidRPr="00073762">
              <w:rPr>
                <w:rFonts w:ascii="Arial" w:hAnsi="Arial" w:cs="Arial"/>
                <w:b/>
                <w:bCs/>
                <w:iCs/>
                <w:sz w:val="23"/>
                <w:szCs w:val="23"/>
              </w:rPr>
              <w:t>od</w:t>
            </w:r>
            <w:r w:rsidRPr="00073762">
              <w:rPr>
                <w:rFonts w:ascii="Arial" w:hAnsi="Arial" w:cs="Arial"/>
                <w:b/>
                <w:bCs/>
                <w:iCs/>
                <w:sz w:val="23"/>
                <w:szCs w:val="23"/>
              </w:rPr>
              <w:t xml:space="preserve"> 29.07. </w:t>
            </w:r>
            <w:r w:rsidR="00BD4545" w:rsidRPr="00073762">
              <w:rPr>
                <w:rFonts w:ascii="Arial" w:hAnsi="Arial" w:cs="Arial"/>
                <w:b/>
                <w:bCs/>
                <w:iCs/>
                <w:sz w:val="23"/>
                <w:szCs w:val="23"/>
              </w:rPr>
              <w:t>–</w:t>
            </w:r>
            <w:r>
              <w:rPr>
                <w:rFonts w:ascii="Arial" w:hAnsi="Arial" w:cs="Arial"/>
                <w:b/>
                <w:bCs/>
                <w:iCs/>
                <w:sz w:val="23"/>
                <w:szCs w:val="23"/>
              </w:rPr>
              <w:t xml:space="preserve"> 28.08.2020. </w:t>
            </w:r>
            <w:r w:rsidR="00BE3DD5" w:rsidRPr="00073762">
              <w:rPr>
                <w:rFonts w:ascii="Arial" w:hAnsi="Arial" w:cs="Arial"/>
                <w:b/>
                <w:bCs/>
                <w:iCs/>
                <w:sz w:val="23"/>
                <w:szCs w:val="23"/>
              </w:rPr>
              <w:t>godine</w:t>
            </w:r>
            <w:r w:rsidR="00BD4545" w:rsidRPr="00073762">
              <w:rPr>
                <w:rFonts w:ascii="Arial" w:hAnsi="Arial" w:cs="Arial"/>
                <w:b/>
                <w:bCs/>
                <w:iCs/>
                <w:sz w:val="23"/>
                <w:szCs w:val="23"/>
              </w:rPr>
              <w:t>)</w:t>
            </w:r>
          </w:p>
        </w:tc>
      </w:tr>
      <w:tr w:rsidR="00B910E1" w:rsidRPr="00B910E1" w:rsidTr="00C862D2">
        <w:tc>
          <w:tcPr>
            <w:tcW w:w="4531" w:type="dxa"/>
          </w:tcPr>
          <w:p w:rsidR="00BD4545" w:rsidRPr="00A86F3E" w:rsidRDefault="00BD4545" w:rsidP="00C862D2">
            <w:r w:rsidRPr="00A86F3E">
              <w:rPr>
                <w:rFonts w:ascii="Arial" w:hAnsi="Arial" w:cs="Arial"/>
                <w:sz w:val="23"/>
                <w:szCs w:val="23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4531" w:type="dxa"/>
          </w:tcPr>
          <w:p w:rsidR="00BD4545" w:rsidRPr="00B910E1" w:rsidRDefault="00BD4545" w:rsidP="00C862D2">
            <w:pPr>
              <w:rPr>
                <w:color w:val="FF0000"/>
              </w:rPr>
            </w:pPr>
          </w:p>
        </w:tc>
      </w:tr>
      <w:tr w:rsidR="00B910E1" w:rsidRPr="00B910E1" w:rsidTr="00C862D2">
        <w:tc>
          <w:tcPr>
            <w:tcW w:w="4531" w:type="dxa"/>
          </w:tcPr>
          <w:p w:rsidR="00BD4545" w:rsidRPr="00A86F3E" w:rsidRDefault="00BD4545" w:rsidP="00C862D2">
            <w:r w:rsidRPr="00A86F3E">
              <w:rPr>
                <w:rFonts w:ascii="Arial" w:hAnsi="Arial" w:cs="Arial"/>
                <w:sz w:val="23"/>
                <w:szCs w:val="23"/>
              </w:rPr>
              <w:t>Interes koji zastupate, odnosno kategorija i brojnost korisnika koje predstavljate</w:t>
            </w:r>
          </w:p>
        </w:tc>
        <w:tc>
          <w:tcPr>
            <w:tcW w:w="4531" w:type="dxa"/>
          </w:tcPr>
          <w:p w:rsidR="00BD4545" w:rsidRPr="00B910E1" w:rsidRDefault="00BD4545" w:rsidP="00C862D2">
            <w:pPr>
              <w:rPr>
                <w:color w:val="FF0000"/>
              </w:rPr>
            </w:pPr>
          </w:p>
        </w:tc>
      </w:tr>
      <w:tr w:rsidR="00B910E1" w:rsidRPr="00B910E1" w:rsidTr="00C862D2">
        <w:tc>
          <w:tcPr>
            <w:tcW w:w="4531" w:type="dxa"/>
          </w:tcPr>
          <w:p w:rsidR="00BD4545" w:rsidRPr="00A86F3E" w:rsidRDefault="00BD4545" w:rsidP="00C862D2">
            <w:r w:rsidRPr="00A86F3E">
              <w:rPr>
                <w:rFonts w:ascii="Arial" w:hAnsi="Arial" w:cs="Arial"/>
                <w:sz w:val="23"/>
                <w:szCs w:val="23"/>
              </w:rPr>
              <w:t>Načelne primjedbe i prijedlozi na predloženi nacrt akta s obrazloženjem</w:t>
            </w:r>
          </w:p>
        </w:tc>
        <w:tc>
          <w:tcPr>
            <w:tcW w:w="4531" w:type="dxa"/>
          </w:tcPr>
          <w:p w:rsidR="00BD4545" w:rsidRPr="00B910E1" w:rsidRDefault="00BD4545" w:rsidP="00C862D2">
            <w:pPr>
              <w:rPr>
                <w:color w:val="FF0000"/>
              </w:rPr>
            </w:pPr>
          </w:p>
        </w:tc>
      </w:tr>
      <w:tr w:rsidR="00B910E1" w:rsidRPr="00B910E1" w:rsidTr="00C862D2">
        <w:tc>
          <w:tcPr>
            <w:tcW w:w="4531" w:type="dxa"/>
          </w:tcPr>
          <w:p w:rsidR="00BD4545" w:rsidRPr="00A86F3E" w:rsidRDefault="00BD4545" w:rsidP="00C862D2">
            <w:r w:rsidRPr="00A86F3E">
              <w:rPr>
                <w:rFonts w:ascii="Arial" w:hAnsi="Arial" w:cs="Arial"/>
                <w:sz w:val="23"/>
                <w:szCs w:val="23"/>
              </w:rPr>
              <w:t>Primjedbe i prijedlozi na pojedine članke nacrta prijedloga akta s obrazloženjem</w:t>
            </w:r>
          </w:p>
        </w:tc>
        <w:tc>
          <w:tcPr>
            <w:tcW w:w="4531" w:type="dxa"/>
          </w:tcPr>
          <w:p w:rsidR="00BD4545" w:rsidRPr="00B910E1" w:rsidRDefault="00BD4545" w:rsidP="00C862D2">
            <w:pPr>
              <w:rPr>
                <w:color w:val="FF0000"/>
              </w:rPr>
            </w:pPr>
            <w:bookmarkStart w:id="0" w:name="_GoBack"/>
            <w:bookmarkEnd w:id="0"/>
          </w:p>
        </w:tc>
      </w:tr>
      <w:tr w:rsidR="00B910E1" w:rsidRPr="00B910E1" w:rsidTr="00C862D2">
        <w:tc>
          <w:tcPr>
            <w:tcW w:w="4531" w:type="dxa"/>
          </w:tcPr>
          <w:p w:rsidR="00BD4545" w:rsidRPr="00A86F3E" w:rsidRDefault="00BD4545" w:rsidP="00C862D2">
            <w:r w:rsidRPr="00A86F3E">
              <w:rPr>
                <w:rFonts w:ascii="Arial" w:hAnsi="Arial" w:cs="Arial"/>
                <w:sz w:val="23"/>
                <w:szCs w:val="23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4531" w:type="dxa"/>
          </w:tcPr>
          <w:p w:rsidR="00BD4545" w:rsidRPr="00B910E1" w:rsidRDefault="00BD4545" w:rsidP="00C862D2">
            <w:pPr>
              <w:rPr>
                <w:color w:val="FF0000"/>
              </w:rPr>
            </w:pPr>
          </w:p>
        </w:tc>
      </w:tr>
      <w:tr w:rsidR="00B910E1" w:rsidRPr="00B910E1" w:rsidTr="00C862D2">
        <w:tc>
          <w:tcPr>
            <w:tcW w:w="4531" w:type="dxa"/>
          </w:tcPr>
          <w:p w:rsidR="00BD4545" w:rsidRPr="00A86F3E" w:rsidRDefault="00BD4545" w:rsidP="00BE3DD5">
            <w:r w:rsidRPr="00A86F3E">
              <w:rPr>
                <w:rFonts w:ascii="Arial" w:hAnsi="Arial" w:cs="Arial"/>
                <w:sz w:val="23"/>
                <w:szCs w:val="23"/>
              </w:rPr>
              <w:t>Jeste li suglasni da se ovaj obrazac s imenom/ nazivom sudionika savjetovanja objavi na internetskoj stranici Grada</w:t>
            </w:r>
            <w:r w:rsidR="00BE3DD5" w:rsidRPr="00A86F3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E3DD5" w:rsidRPr="00A86F3E">
              <w:rPr>
                <w:rFonts w:ascii="Arial" w:hAnsi="Arial" w:cs="Arial"/>
                <w:sz w:val="23"/>
                <w:szCs w:val="23"/>
              </w:rPr>
              <w:lastRenderedPageBreak/>
              <w:t>Gline</w:t>
            </w:r>
            <w:r w:rsidRPr="00A86F3E">
              <w:rPr>
                <w:rFonts w:ascii="Arial" w:hAnsi="Arial" w:cs="Arial"/>
                <w:sz w:val="23"/>
                <w:szCs w:val="23"/>
              </w:rPr>
              <w:t>?</w:t>
            </w:r>
          </w:p>
        </w:tc>
        <w:tc>
          <w:tcPr>
            <w:tcW w:w="4531" w:type="dxa"/>
          </w:tcPr>
          <w:p w:rsidR="00BD4545" w:rsidRPr="00B910E1" w:rsidRDefault="00BD4545" w:rsidP="00C862D2">
            <w:pPr>
              <w:rPr>
                <w:color w:val="FF0000"/>
              </w:rPr>
            </w:pPr>
          </w:p>
        </w:tc>
      </w:tr>
      <w:tr w:rsidR="00BD4545" w:rsidRPr="00B910E1" w:rsidTr="00C862D2">
        <w:tc>
          <w:tcPr>
            <w:tcW w:w="4531" w:type="dxa"/>
          </w:tcPr>
          <w:p w:rsidR="00BD4545" w:rsidRPr="00A86F3E" w:rsidRDefault="00BD4545" w:rsidP="00C862D2">
            <w:r w:rsidRPr="00A86F3E">
              <w:rPr>
                <w:rFonts w:ascii="Arial" w:hAnsi="Arial" w:cs="Arial"/>
                <w:sz w:val="23"/>
                <w:szCs w:val="23"/>
              </w:rPr>
              <w:lastRenderedPageBreak/>
              <w:t>Datum dostavljanja</w:t>
            </w:r>
          </w:p>
        </w:tc>
        <w:tc>
          <w:tcPr>
            <w:tcW w:w="4531" w:type="dxa"/>
          </w:tcPr>
          <w:p w:rsidR="00BD4545" w:rsidRPr="00B910E1" w:rsidRDefault="00BD4545" w:rsidP="00C862D2">
            <w:pPr>
              <w:rPr>
                <w:color w:val="FF0000"/>
              </w:rPr>
            </w:pPr>
          </w:p>
        </w:tc>
      </w:tr>
    </w:tbl>
    <w:p w:rsidR="00BD4545" w:rsidRPr="00B910E1" w:rsidRDefault="00BD4545" w:rsidP="00BD4545">
      <w:pPr>
        <w:pStyle w:val="Default"/>
        <w:rPr>
          <w:color w:val="FF0000"/>
        </w:rPr>
      </w:pPr>
    </w:p>
    <w:p w:rsidR="00BD4545" w:rsidRPr="00073762" w:rsidRDefault="00BD4545" w:rsidP="00BD454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073762">
        <w:rPr>
          <w:rFonts w:ascii="Arial" w:hAnsi="Arial" w:cs="Arial"/>
          <w:b/>
          <w:bCs/>
          <w:color w:val="auto"/>
          <w:sz w:val="20"/>
          <w:szCs w:val="20"/>
        </w:rPr>
        <w:t xml:space="preserve">Važna napomena: </w:t>
      </w:r>
    </w:p>
    <w:p w:rsidR="00BD4545" w:rsidRPr="00073762" w:rsidRDefault="00BD4545" w:rsidP="00BD454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073762">
        <w:rPr>
          <w:rFonts w:ascii="Arial" w:hAnsi="Arial" w:cs="Arial"/>
          <w:b/>
          <w:bCs/>
          <w:color w:val="auto"/>
          <w:sz w:val="20"/>
          <w:szCs w:val="20"/>
        </w:rPr>
        <w:t xml:space="preserve">Popunjeni obrazac dostaviti na adresu elektroničke pošte: </w:t>
      </w:r>
      <w:r w:rsidRPr="00073762">
        <w:rPr>
          <w:rFonts w:ascii="Arial" w:hAnsi="Arial" w:cs="Arial"/>
          <w:color w:val="auto"/>
          <w:sz w:val="20"/>
          <w:szCs w:val="20"/>
        </w:rPr>
        <w:t>poljoprivreda@grad-</w:t>
      </w:r>
      <w:proofErr w:type="spellStart"/>
      <w:r w:rsidRPr="00073762">
        <w:rPr>
          <w:rFonts w:ascii="Arial" w:hAnsi="Arial" w:cs="Arial"/>
          <w:color w:val="auto"/>
          <w:sz w:val="20"/>
          <w:szCs w:val="20"/>
        </w:rPr>
        <w:t>glina.hr</w:t>
      </w:r>
      <w:proofErr w:type="spellEnd"/>
    </w:p>
    <w:p w:rsidR="00BD4545" w:rsidRPr="00073762" w:rsidRDefault="00BD4545" w:rsidP="00BD4545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73762">
        <w:rPr>
          <w:rFonts w:ascii="Arial" w:hAnsi="Arial" w:cs="Arial"/>
          <w:b/>
          <w:bCs/>
          <w:color w:val="auto"/>
          <w:sz w:val="20"/>
          <w:szCs w:val="20"/>
        </w:rPr>
        <w:t>Po završetku savjetovanja, sve pristigle primjedbe/prijedlozi biti će javno dostupni na internetskoj stranici Grada</w:t>
      </w:r>
      <w:r w:rsidR="00BE3DD5" w:rsidRPr="00073762">
        <w:rPr>
          <w:rFonts w:ascii="Arial" w:hAnsi="Arial" w:cs="Arial"/>
          <w:b/>
          <w:bCs/>
          <w:color w:val="auto"/>
          <w:sz w:val="20"/>
          <w:szCs w:val="20"/>
        </w:rPr>
        <w:t xml:space="preserve"> Gline</w:t>
      </w:r>
      <w:r w:rsidRPr="00073762">
        <w:rPr>
          <w:rFonts w:ascii="Arial" w:hAnsi="Arial" w:cs="Arial"/>
          <w:b/>
          <w:bCs/>
          <w:color w:val="auto"/>
          <w:sz w:val="20"/>
          <w:szCs w:val="20"/>
        </w:rPr>
        <w:t xml:space="preserve">. Ukoliko ne želite da Vaši osobni podaci (ime i prezime) budu javno objavljeni, molimo da to jasno istaknete pri slanju obrasca. </w:t>
      </w:r>
    </w:p>
    <w:p w:rsidR="00BD4545" w:rsidRPr="00073762" w:rsidRDefault="00B910E1" w:rsidP="00B910E1">
      <w:pPr>
        <w:pStyle w:val="Default"/>
        <w:tabs>
          <w:tab w:val="left" w:pos="1860"/>
        </w:tabs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73762">
        <w:rPr>
          <w:rFonts w:ascii="Arial" w:hAnsi="Arial" w:cs="Arial"/>
          <w:b/>
          <w:bCs/>
          <w:color w:val="auto"/>
          <w:sz w:val="20"/>
          <w:szCs w:val="20"/>
        </w:rPr>
        <w:tab/>
      </w:r>
    </w:p>
    <w:p w:rsidR="00BD4545" w:rsidRPr="00073762" w:rsidRDefault="00BD4545" w:rsidP="00BD4545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73762">
        <w:rPr>
          <w:rFonts w:ascii="Arial" w:hAnsi="Arial" w:cs="Arial"/>
          <w:b/>
          <w:bCs/>
          <w:color w:val="auto"/>
          <w:sz w:val="20"/>
          <w:szCs w:val="20"/>
        </w:rPr>
        <w:t>Anonimni, uvredljivi i irelevantni komentari neće se objaviti.</w:t>
      </w:r>
    </w:p>
    <w:p w:rsidR="00BD4545" w:rsidRPr="00073762" w:rsidRDefault="00BD4545" w:rsidP="00BD4545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73762">
        <w:rPr>
          <w:rFonts w:ascii="Arial" w:hAnsi="Arial" w:cs="Arial"/>
          <w:bCs/>
          <w:color w:val="auto"/>
          <w:sz w:val="20"/>
          <w:szCs w:val="20"/>
        </w:rPr>
        <w:t xml:space="preserve">Sukladno </w:t>
      </w:r>
      <w:r w:rsidR="00A86F3E" w:rsidRPr="00073762">
        <w:rPr>
          <w:rFonts w:ascii="Arial" w:hAnsi="Arial" w:cs="Arial"/>
          <w:bCs/>
          <w:color w:val="auto"/>
          <w:sz w:val="20"/>
          <w:szCs w:val="20"/>
        </w:rPr>
        <w:t xml:space="preserve">Općoj uredbi o zaštiti podataka – Uredba (EU) 2016/679 </w:t>
      </w:r>
      <w:r w:rsidRPr="00073762">
        <w:rPr>
          <w:rFonts w:ascii="Arial" w:hAnsi="Arial" w:cs="Arial"/>
          <w:bCs/>
          <w:color w:val="auto"/>
          <w:sz w:val="20"/>
          <w:szCs w:val="20"/>
        </w:rPr>
        <w:t>osobni podaci neće se koristiti u druge svrhe, osim u povijesne, statističke ili znanstvene svrhe, uz uvjet poduzimanja odgovarajućih zaštitnih mjera.</w:t>
      </w:r>
    </w:p>
    <w:p w:rsidR="00BD4545" w:rsidRPr="00B910E1" w:rsidRDefault="00BD4545" w:rsidP="00BD4545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</w:p>
    <w:p w:rsidR="00BD4545" w:rsidRPr="00B910E1" w:rsidRDefault="00BD4545" w:rsidP="00BD4545">
      <w:pPr>
        <w:rPr>
          <w:color w:val="FF0000"/>
        </w:rPr>
      </w:pPr>
    </w:p>
    <w:p w:rsidR="00BD4545" w:rsidRPr="00B910E1" w:rsidRDefault="00BD4545" w:rsidP="00BD4545">
      <w:pPr>
        <w:rPr>
          <w:color w:val="FF0000"/>
        </w:rPr>
      </w:pPr>
    </w:p>
    <w:p w:rsidR="005E1A20" w:rsidRDefault="005E1A20"/>
    <w:sectPr w:rsidR="005E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45"/>
    <w:rsid w:val="00073762"/>
    <w:rsid w:val="00106FDF"/>
    <w:rsid w:val="005873CB"/>
    <w:rsid w:val="005E1A20"/>
    <w:rsid w:val="006C3E9C"/>
    <w:rsid w:val="007A333D"/>
    <w:rsid w:val="00A86F3E"/>
    <w:rsid w:val="00AE7A3E"/>
    <w:rsid w:val="00B910E1"/>
    <w:rsid w:val="00BD4545"/>
    <w:rsid w:val="00BE3DD5"/>
    <w:rsid w:val="00FB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45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D45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table" w:styleId="Reetkatablice">
    <w:name w:val="Table Grid"/>
    <w:basedOn w:val="Obinatablica"/>
    <w:uiPriority w:val="39"/>
    <w:rsid w:val="00BD454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45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D45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table" w:styleId="Reetkatablice">
    <w:name w:val="Table Grid"/>
    <w:basedOn w:val="Obinatablica"/>
    <w:uiPriority w:val="39"/>
    <w:rsid w:val="00BD454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Poljoprivreda</dc:creator>
  <cp:lastModifiedBy>Poljoprivreda</cp:lastModifiedBy>
  <cp:revision>2</cp:revision>
  <dcterms:created xsi:type="dcterms:W3CDTF">2020-07-28T12:50:00Z</dcterms:created>
  <dcterms:modified xsi:type="dcterms:W3CDTF">2020-07-28T12:50:00Z</dcterms:modified>
</cp:coreProperties>
</file>